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EE902D" w14:textId="6E988294" w:rsidR="00DC24B5" w:rsidRDefault="00DC24B5">
      <w:pPr>
        <w:rPr>
          <w:rFonts w:ascii="Eurostile" w:hAnsi="Eurostile"/>
          <w:b/>
          <w:color w:val="FF6600"/>
          <w:sz w:val="44"/>
          <w:lang w:val="en-US"/>
        </w:rPr>
      </w:pPr>
      <w:bookmarkStart w:id="0" w:name="_GoBack"/>
      <w:r>
        <w:rPr>
          <w:rFonts w:ascii="Eurostile" w:hAnsi="Eurostile"/>
          <w:b/>
          <w:noProof/>
          <w:color w:val="FF6600"/>
          <w:sz w:val="44"/>
        </w:rPr>
        <w:drawing>
          <wp:anchor distT="0" distB="0" distL="114300" distR="114300" simplePos="0" relativeHeight="251658240" behindDoc="0" locked="0" layoutInCell="1" allowOverlap="1" wp14:anchorId="74079113" wp14:editId="451E4A6A">
            <wp:simplePos x="0" y="0"/>
            <wp:positionH relativeFrom="column">
              <wp:posOffset>-532765</wp:posOffset>
            </wp:positionH>
            <wp:positionV relativeFrom="paragraph">
              <wp:posOffset>-363855</wp:posOffset>
            </wp:positionV>
            <wp:extent cx="574040" cy="574040"/>
            <wp:effectExtent l="0" t="0" r="10160" b="10160"/>
            <wp:wrapTight wrapText="bothSides">
              <wp:wrapPolygon edited="0">
                <wp:start x="5735" y="0"/>
                <wp:lineTo x="0" y="2867"/>
                <wp:lineTo x="0" y="16248"/>
                <wp:lineTo x="5735" y="21027"/>
                <wp:lineTo x="7646" y="21027"/>
                <wp:lineTo x="15292" y="21027"/>
                <wp:lineTo x="16248" y="21027"/>
                <wp:lineTo x="21027" y="16248"/>
                <wp:lineTo x="21027" y="2867"/>
                <wp:lineTo x="15292" y="0"/>
                <wp:lineTo x="5735" y="0"/>
              </wp:wrapPolygon>
            </wp:wrapTight>
            <wp:docPr id="2" name="Image 2" descr="Macintosh HD:Users:oeconseil:Desktop:LOGO DEF NORM SPECIF SANS R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econseil:Desktop:LOGO DEF NORM SPECIF SANS RON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040" cy="5740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p>
    <w:p w14:paraId="488057CA" w14:textId="6FF39498" w:rsidR="0012020D" w:rsidRPr="00684E0F" w:rsidRDefault="008B59A6">
      <w:pPr>
        <w:rPr>
          <w:rFonts w:ascii="Eurostile" w:hAnsi="Eurostile"/>
          <w:b/>
          <w:color w:val="F58B00"/>
          <w:sz w:val="44"/>
          <w:lang w:val="en-US"/>
        </w:rPr>
      </w:pPr>
      <w:r w:rsidRPr="00684E0F">
        <w:rPr>
          <w:rFonts w:ascii="Eurostile" w:hAnsi="Eurostile"/>
          <w:noProof/>
          <w:color w:val="F58B00"/>
          <w:sz w:val="44"/>
        </w:rPr>
        <w:drawing>
          <wp:anchor distT="0" distB="0" distL="114300" distR="114300" simplePos="0" relativeHeight="251660288" behindDoc="0" locked="0" layoutInCell="1" allowOverlap="1" wp14:anchorId="56F23C4A" wp14:editId="2FBAD104">
            <wp:simplePos x="0" y="0"/>
            <wp:positionH relativeFrom="column">
              <wp:posOffset>4272915</wp:posOffset>
            </wp:positionH>
            <wp:positionV relativeFrom="paragraph">
              <wp:posOffset>-414020</wp:posOffset>
            </wp:positionV>
            <wp:extent cx="802005" cy="1136015"/>
            <wp:effectExtent l="0" t="0" r="10795" b="6985"/>
            <wp:wrapTight wrapText="bothSides">
              <wp:wrapPolygon edited="0">
                <wp:start x="21600" y="21600"/>
                <wp:lineTo x="21600" y="350"/>
                <wp:lineTo x="393" y="350"/>
                <wp:lineTo x="393" y="21600"/>
                <wp:lineTo x="21600" y="21600"/>
              </wp:wrapPolygon>
            </wp:wrapTight>
            <wp:docPr id="3" name="Image 3" descr="../../../../Pictures/ACHETEES/LOGO%20LABEL%20OSTEO%2020%20DECEMBRE%2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ACHETEES/LOGO%20LABEL%20OSTEO%2020%20DECEMBRE%202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flipH="1" flipV="1">
                      <a:off x="0" y="0"/>
                      <a:ext cx="802005"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4E0F">
        <w:rPr>
          <w:rFonts w:ascii="Eurostile" w:hAnsi="Eurostile"/>
          <w:noProof/>
          <w:color w:val="F58B00"/>
          <w:sz w:val="44"/>
        </w:rPr>
        <w:drawing>
          <wp:anchor distT="0" distB="0" distL="114300" distR="114300" simplePos="0" relativeHeight="251659264" behindDoc="0" locked="0" layoutInCell="1" allowOverlap="1" wp14:anchorId="700C79DC" wp14:editId="6BD64F3D">
            <wp:simplePos x="0" y="0"/>
            <wp:positionH relativeFrom="column">
              <wp:posOffset>5187315</wp:posOffset>
            </wp:positionH>
            <wp:positionV relativeFrom="paragraph">
              <wp:posOffset>-419100</wp:posOffset>
            </wp:positionV>
            <wp:extent cx="812800" cy="1145540"/>
            <wp:effectExtent l="0" t="0" r="0" b="0"/>
            <wp:wrapTight wrapText="bothSides">
              <wp:wrapPolygon edited="0">
                <wp:start x="0" y="0"/>
                <wp:lineTo x="0" y="21073"/>
                <wp:lineTo x="20925" y="21073"/>
                <wp:lineTo x="20925" y="0"/>
                <wp:lineTo x="0" y="0"/>
              </wp:wrapPolygon>
            </wp:wrapTight>
            <wp:docPr id="4" name="Image 4" descr="../../../../Pictures/ACHETEES/LOGO%20LABEL%20CHIRO%2020%20DECEMBRE%2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ACHETEES/LOGO%20LABEL%20CHIRO%2020%20DECEMBRE%202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2800" cy="1145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5C9B" w:rsidRPr="00684E0F">
        <w:rPr>
          <w:rFonts w:ascii="Eurostile" w:hAnsi="Eurostile"/>
          <w:b/>
          <w:color w:val="F58B00"/>
          <w:sz w:val="44"/>
          <w:lang w:val="en-US"/>
        </w:rPr>
        <w:t>BUSINESS MODEL</w:t>
      </w:r>
    </w:p>
    <w:p w14:paraId="7EB4ABFB" w14:textId="5F248278" w:rsidR="002622FD" w:rsidRPr="002F2790" w:rsidRDefault="003B5C9B">
      <w:pPr>
        <w:rPr>
          <w:rFonts w:ascii="Eurostile" w:hAnsi="Eurostile"/>
          <w:sz w:val="32"/>
          <w:lang w:val="en-US"/>
        </w:rPr>
      </w:pPr>
      <w:r w:rsidRPr="002F2790">
        <w:rPr>
          <w:rFonts w:ascii="Eurostile" w:hAnsi="Eurostile"/>
          <w:sz w:val="32"/>
          <w:lang w:val="en-US"/>
        </w:rPr>
        <w:t>ESQUISSE BUSINESS PLAN</w:t>
      </w:r>
    </w:p>
    <w:p w14:paraId="3B61894A" w14:textId="7D8896F4" w:rsidR="00DD2C3D" w:rsidRPr="002F2790" w:rsidRDefault="00DD2C3D">
      <w:pPr>
        <w:rPr>
          <w:rFonts w:ascii="Eurostile" w:hAnsi="Eurostile"/>
          <w:sz w:val="36"/>
          <w:lang w:val="en-US"/>
        </w:rPr>
      </w:pPr>
    </w:p>
    <w:p w14:paraId="27DCA4A4" w14:textId="2660CBF5" w:rsidR="00DD2C3D" w:rsidRDefault="008B59A6">
      <w:pPr>
        <w:rPr>
          <w:rFonts w:ascii="Eurostile" w:hAnsi="Eurostile"/>
          <w:b/>
          <w:color w:val="B447C1"/>
          <w:sz w:val="44"/>
          <w:lang w:val="en-US"/>
        </w:rPr>
      </w:pPr>
      <w:r w:rsidRPr="008B59A6">
        <w:rPr>
          <w:rFonts w:ascii="Eurostile" w:hAnsi="Eurostile"/>
          <w:b/>
          <w:color w:val="B447C1"/>
          <w:sz w:val="44"/>
          <w:lang w:val="en-US"/>
        </w:rPr>
        <w:t xml:space="preserve">Des questions </w:t>
      </w:r>
      <w:proofErr w:type="spellStart"/>
      <w:r w:rsidRPr="008B59A6">
        <w:rPr>
          <w:rFonts w:ascii="Eurostile" w:hAnsi="Eurostile"/>
          <w:b/>
          <w:color w:val="B447C1"/>
          <w:sz w:val="44"/>
          <w:lang w:val="en-US"/>
        </w:rPr>
        <w:t>centrales</w:t>
      </w:r>
      <w:proofErr w:type="spellEnd"/>
      <w:r w:rsidRPr="008B59A6">
        <w:rPr>
          <w:rFonts w:ascii="Eurostile" w:hAnsi="Eurostile"/>
          <w:b/>
          <w:color w:val="B447C1"/>
          <w:sz w:val="44"/>
          <w:lang w:val="en-US"/>
        </w:rPr>
        <w:t xml:space="preserve"> </w:t>
      </w:r>
    </w:p>
    <w:p w14:paraId="2173436E" w14:textId="77777777" w:rsidR="00DC24B5" w:rsidRPr="00684E0F" w:rsidRDefault="00DC24B5">
      <w:pPr>
        <w:rPr>
          <w:rFonts w:ascii="Eurostile" w:hAnsi="Eurostile"/>
          <w:b/>
          <w:color w:val="B447C1"/>
          <w:sz w:val="18"/>
          <w:lang w:val="en-US"/>
        </w:rPr>
      </w:pPr>
    </w:p>
    <w:p w14:paraId="19104E12" w14:textId="29E2FEDF" w:rsidR="002622FD" w:rsidRPr="008B59A6" w:rsidRDefault="002622FD" w:rsidP="002622FD">
      <w:pPr>
        <w:jc w:val="both"/>
        <w:rPr>
          <w:rFonts w:ascii="Eurostile" w:hAnsi="Eurostile" w:cs="Times New Roman"/>
          <w:sz w:val="20"/>
          <w:szCs w:val="20"/>
          <w:lang w:val="en-US"/>
        </w:rPr>
      </w:pPr>
    </w:p>
    <w:tbl>
      <w:tblPr>
        <w:tblStyle w:val="Grilledutableau"/>
        <w:tblW w:w="0" w:type="auto"/>
        <w:tblLayout w:type="fixed"/>
        <w:tblLook w:val="04A0" w:firstRow="1" w:lastRow="0" w:firstColumn="1" w:lastColumn="0" w:noHBand="0" w:noVBand="1"/>
      </w:tblPr>
      <w:tblGrid>
        <w:gridCol w:w="8392"/>
      </w:tblGrid>
      <w:tr w:rsidR="00971F32" w:rsidRPr="000B2676" w14:paraId="2690A48F" w14:textId="77777777" w:rsidTr="008D160B">
        <w:tc>
          <w:tcPr>
            <w:tcW w:w="8392" w:type="dxa"/>
          </w:tcPr>
          <w:p w14:paraId="218FD950" w14:textId="77777777" w:rsidR="00971F32" w:rsidRPr="000B2676" w:rsidRDefault="00971F32" w:rsidP="00971F32">
            <w:pPr>
              <w:jc w:val="both"/>
              <w:outlineLvl w:val="2"/>
              <w:rPr>
                <w:rFonts w:ascii="Eurostile" w:eastAsia="Times New Roman" w:hAnsi="Eurostile" w:cs="Times New Roman"/>
                <w:b/>
                <w:bCs/>
                <w:color w:val="FF6600"/>
                <w:sz w:val="28"/>
                <w:szCs w:val="27"/>
              </w:rPr>
            </w:pPr>
            <w:r w:rsidRPr="00684E0F">
              <w:rPr>
                <w:rFonts w:ascii="Eurostile" w:eastAsia="Times New Roman" w:hAnsi="Eurostile" w:cs="Times New Roman"/>
                <w:b/>
                <w:bCs/>
                <w:color w:val="F58B00"/>
                <w:sz w:val="28"/>
                <w:szCs w:val="27"/>
              </w:rPr>
              <w:t>Connaître son marché</w:t>
            </w:r>
          </w:p>
        </w:tc>
      </w:tr>
      <w:tr w:rsidR="00971F32" w:rsidRPr="000B2676" w14:paraId="36127F41" w14:textId="77777777" w:rsidTr="008D160B">
        <w:tc>
          <w:tcPr>
            <w:tcW w:w="8392" w:type="dxa"/>
          </w:tcPr>
          <w:p w14:paraId="28ABFEE2" w14:textId="258B7F1A" w:rsidR="00F03CB5" w:rsidRPr="000B2676" w:rsidRDefault="00F03CB5" w:rsidP="00971F32">
            <w:pPr>
              <w:jc w:val="both"/>
              <w:rPr>
                <w:rFonts w:ascii="Eurostile" w:hAnsi="Eurostile" w:cs="Times New Roman"/>
                <w:b/>
                <w:sz w:val="20"/>
                <w:szCs w:val="20"/>
              </w:rPr>
            </w:pPr>
          </w:p>
          <w:p w14:paraId="1605DB44" w14:textId="53A6401C" w:rsidR="00971F32" w:rsidRDefault="00971F32" w:rsidP="00971F32">
            <w:pPr>
              <w:jc w:val="both"/>
              <w:rPr>
                <w:rFonts w:ascii="Eurostile" w:hAnsi="Eurostile" w:cs="Times New Roman"/>
                <w:b/>
                <w:sz w:val="20"/>
                <w:szCs w:val="20"/>
              </w:rPr>
            </w:pPr>
            <w:r w:rsidRPr="000B2676">
              <w:rPr>
                <w:rFonts w:ascii="Eurostile" w:hAnsi="Eurostile" w:cs="Times New Roman"/>
                <w:b/>
                <w:sz w:val="20"/>
                <w:szCs w:val="20"/>
              </w:rPr>
              <w:t xml:space="preserve">Quelle est la taille de votre </w:t>
            </w:r>
            <w:proofErr w:type="gramStart"/>
            <w:r w:rsidRPr="000B2676">
              <w:rPr>
                <w:rFonts w:ascii="Eurostile" w:hAnsi="Eurostile" w:cs="Times New Roman"/>
                <w:b/>
                <w:sz w:val="20"/>
                <w:szCs w:val="20"/>
              </w:rPr>
              <w:t>marché?</w:t>
            </w:r>
            <w:proofErr w:type="gramEnd"/>
            <w:r w:rsidRPr="000B2676">
              <w:rPr>
                <w:rFonts w:ascii="Eurostile" w:hAnsi="Eurostile" w:cs="Times New Roman"/>
                <w:b/>
                <w:sz w:val="20"/>
                <w:szCs w:val="20"/>
              </w:rPr>
              <w:t xml:space="preserve"> Est-il local, national, </w:t>
            </w:r>
            <w:proofErr w:type="gramStart"/>
            <w:r w:rsidRPr="000B2676">
              <w:rPr>
                <w:rFonts w:ascii="Eurostile" w:hAnsi="Eurostile" w:cs="Times New Roman"/>
                <w:b/>
                <w:sz w:val="20"/>
                <w:szCs w:val="20"/>
              </w:rPr>
              <w:t>mondial?</w:t>
            </w:r>
            <w:proofErr w:type="gramEnd"/>
            <w:r w:rsidRPr="000B2676">
              <w:rPr>
                <w:rFonts w:ascii="Eurostile" w:hAnsi="Eurostile" w:cs="Times New Roman"/>
                <w:b/>
                <w:sz w:val="20"/>
                <w:szCs w:val="20"/>
              </w:rPr>
              <w:t> </w:t>
            </w:r>
          </w:p>
          <w:p w14:paraId="17599E08" w14:textId="77777777" w:rsidR="00BB074F" w:rsidRPr="000B2676" w:rsidRDefault="00BB074F" w:rsidP="00971F32">
            <w:pPr>
              <w:jc w:val="both"/>
              <w:rPr>
                <w:rFonts w:ascii="Eurostile" w:hAnsi="Eurostile" w:cs="Times New Roman"/>
                <w:b/>
                <w:sz w:val="20"/>
                <w:szCs w:val="20"/>
              </w:rPr>
            </w:pPr>
          </w:p>
          <w:p w14:paraId="79B986F5" w14:textId="77777777" w:rsidR="00971F32" w:rsidRPr="000B2676" w:rsidRDefault="00971F32" w:rsidP="00971F32">
            <w:pPr>
              <w:jc w:val="both"/>
              <w:rPr>
                <w:rFonts w:ascii="Eurostile" w:hAnsi="Eurostile" w:cs="Times New Roman"/>
                <w:sz w:val="20"/>
                <w:szCs w:val="20"/>
              </w:rPr>
            </w:pPr>
            <w:r w:rsidRPr="000B2676">
              <w:rPr>
                <w:rFonts w:ascii="Eurostile" w:hAnsi="Eurostile" w:cs="Times New Roman"/>
                <w:sz w:val="20"/>
                <w:szCs w:val="20"/>
              </w:rPr>
              <w:t xml:space="preserve">Le marché potentiel est </w:t>
            </w:r>
            <w:r w:rsidRPr="00BB074F">
              <w:rPr>
                <w:rFonts w:ascii="Eurostile" w:hAnsi="Eurostile" w:cs="Times New Roman"/>
                <w:sz w:val="20"/>
                <w:szCs w:val="20"/>
                <w:u w:val="single"/>
              </w:rPr>
              <w:t>national,</w:t>
            </w:r>
            <w:r w:rsidRPr="000B2676">
              <w:rPr>
                <w:rFonts w:ascii="Eurostile" w:hAnsi="Eurostile" w:cs="Times New Roman"/>
                <w:sz w:val="20"/>
                <w:szCs w:val="20"/>
              </w:rPr>
              <w:t xml:space="preserve"> au moins dans un premier temps. </w:t>
            </w:r>
          </w:p>
          <w:p w14:paraId="5D7B5B3D" w14:textId="77777777" w:rsidR="00971F32" w:rsidRPr="000B2676" w:rsidRDefault="00971F32" w:rsidP="00971F32">
            <w:pPr>
              <w:jc w:val="both"/>
              <w:rPr>
                <w:rFonts w:ascii="Eurostile" w:hAnsi="Eurostile" w:cs="Times New Roman"/>
                <w:sz w:val="20"/>
                <w:szCs w:val="20"/>
              </w:rPr>
            </w:pPr>
            <w:r w:rsidRPr="000B2676">
              <w:rPr>
                <w:rFonts w:ascii="Eurostile" w:hAnsi="Eurostile" w:cs="Times New Roman"/>
                <w:sz w:val="20"/>
                <w:szCs w:val="20"/>
              </w:rPr>
              <w:t>Il comprend :</w:t>
            </w:r>
            <w:r w:rsidRPr="000B2676">
              <w:rPr>
                <w:rFonts w:ascii="Eurostile" w:hAnsi="Eurostile" w:cs="Times New Roman"/>
                <w:noProof/>
                <w:sz w:val="20"/>
                <w:szCs w:val="20"/>
              </w:rPr>
              <w:t xml:space="preserve"> </w:t>
            </w:r>
          </w:p>
          <w:p w14:paraId="60682546" w14:textId="77777777" w:rsidR="00971F32" w:rsidRPr="000B2676" w:rsidRDefault="00971F32" w:rsidP="00971F32">
            <w:pPr>
              <w:jc w:val="both"/>
              <w:rPr>
                <w:rFonts w:ascii="Eurostile" w:hAnsi="Eurostile" w:cs="Times New Roman"/>
                <w:sz w:val="20"/>
                <w:szCs w:val="20"/>
              </w:rPr>
            </w:pPr>
          </w:p>
          <w:p w14:paraId="166AE0C6" w14:textId="5696FD75" w:rsidR="00971F32" w:rsidRPr="000B2676" w:rsidRDefault="00971F32" w:rsidP="00971F32">
            <w:pPr>
              <w:jc w:val="both"/>
              <w:rPr>
                <w:rFonts w:ascii="Eurostile" w:hAnsi="Eurostile" w:cs="Times New Roman"/>
                <w:sz w:val="20"/>
                <w:szCs w:val="20"/>
              </w:rPr>
            </w:pPr>
            <w:r w:rsidRPr="000B2676">
              <w:rPr>
                <w:rFonts w:ascii="Eurostile" w:hAnsi="Eurostile" w:cs="Times New Roman"/>
                <w:noProof/>
                <w:sz w:val="20"/>
                <w:szCs w:val="20"/>
              </w:rPr>
              <w:drawing>
                <wp:inline distT="0" distB="0" distL="0" distR="0" wp14:anchorId="600E294F" wp14:editId="1B75F58B">
                  <wp:extent cx="5210972" cy="1322962"/>
                  <wp:effectExtent l="0" t="0" r="0" b="0"/>
                  <wp:docPr id="1" name="Image 1" descr="Macintosh HD:Users:oeconseil:Desktop:NOMBRE OSTE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econseil:Desktop:NOMBRE OSTEO 20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3484" cy="1323600"/>
                          </a:xfrm>
                          <a:prstGeom prst="rect">
                            <a:avLst/>
                          </a:prstGeom>
                          <a:noFill/>
                          <a:ln>
                            <a:noFill/>
                          </a:ln>
                        </pic:spPr>
                      </pic:pic>
                    </a:graphicData>
                  </a:graphic>
                </wp:inline>
              </w:drawing>
            </w:r>
          </w:p>
          <w:p w14:paraId="1D3DC673" w14:textId="6BF9CECD" w:rsidR="00971F32" w:rsidRPr="000B2676" w:rsidRDefault="00971F32" w:rsidP="00971F32">
            <w:pPr>
              <w:jc w:val="both"/>
              <w:rPr>
                <w:rFonts w:ascii="Eurostile" w:hAnsi="Eurostile" w:cs="Times New Roman"/>
                <w:sz w:val="20"/>
                <w:szCs w:val="20"/>
              </w:rPr>
            </w:pPr>
            <w:r w:rsidRPr="000B2676">
              <w:rPr>
                <w:rFonts w:ascii="Eurostile" w:hAnsi="Eurostile" w:cs="Times New Roman"/>
                <w:sz w:val="20"/>
                <w:szCs w:val="20"/>
              </w:rPr>
              <w:t>Ainsi, sur cette base, le nombre de professionnels pouvant être l</w:t>
            </w:r>
            <w:r w:rsidR="0028040D" w:rsidRPr="000B2676">
              <w:rPr>
                <w:rFonts w:ascii="Eurostile" w:hAnsi="Eurostile" w:cs="Times New Roman"/>
                <w:sz w:val="20"/>
                <w:szCs w:val="20"/>
              </w:rPr>
              <w:t xml:space="preserve">abellisés avoisine les </w:t>
            </w:r>
            <w:r w:rsidR="0028040D" w:rsidRPr="00BB074F">
              <w:rPr>
                <w:rFonts w:ascii="Eurostile" w:hAnsi="Eurostile" w:cs="Times New Roman"/>
                <w:sz w:val="20"/>
                <w:szCs w:val="20"/>
                <w:u w:val="single"/>
              </w:rPr>
              <w:t>22. 000</w:t>
            </w:r>
            <w:r w:rsidR="000B2676" w:rsidRPr="00BB074F">
              <w:rPr>
                <w:rFonts w:ascii="Eurostile" w:hAnsi="Eurostile" w:cs="Times New Roman"/>
                <w:sz w:val="20"/>
                <w:szCs w:val="20"/>
                <w:u w:val="single"/>
              </w:rPr>
              <w:t xml:space="preserve"> praticiens</w:t>
            </w:r>
            <w:r w:rsidR="0028040D" w:rsidRPr="000B2676">
              <w:rPr>
                <w:rFonts w:ascii="Eurostile" w:hAnsi="Eurostile" w:cs="Times New Roman"/>
                <w:sz w:val="20"/>
                <w:szCs w:val="20"/>
              </w:rPr>
              <w:t>.</w:t>
            </w:r>
          </w:p>
          <w:p w14:paraId="65F2FE4B" w14:textId="77777777" w:rsidR="00971F32" w:rsidRPr="000B2676" w:rsidRDefault="00971F32" w:rsidP="00971F32">
            <w:pPr>
              <w:jc w:val="both"/>
              <w:rPr>
                <w:rFonts w:ascii="Eurostile" w:hAnsi="Eurostile" w:cs="Times New Roman"/>
                <w:sz w:val="20"/>
                <w:szCs w:val="20"/>
              </w:rPr>
            </w:pPr>
          </w:p>
        </w:tc>
      </w:tr>
      <w:tr w:rsidR="00971F32" w:rsidRPr="000B2676" w14:paraId="5E531991" w14:textId="77777777" w:rsidTr="008D160B">
        <w:tc>
          <w:tcPr>
            <w:tcW w:w="8392" w:type="dxa"/>
          </w:tcPr>
          <w:p w14:paraId="695DE643" w14:textId="77777777" w:rsidR="00F03CB5" w:rsidRPr="000B2676" w:rsidRDefault="00F03CB5" w:rsidP="00971F32">
            <w:pPr>
              <w:jc w:val="both"/>
              <w:rPr>
                <w:rFonts w:ascii="Eurostile" w:hAnsi="Eurostile" w:cs="Times New Roman"/>
                <w:b/>
                <w:sz w:val="20"/>
                <w:szCs w:val="20"/>
              </w:rPr>
            </w:pPr>
          </w:p>
          <w:p w14:paraId="7EA8ABB0" w14:textId="608FE800" w:rsidR="00971F32" w:rsidRPr="00684E0F" w:rsidRDefault="00CF081A" w:rsidP="00971F32">
            <w:pPr>
              <w:jc w:val="both"/>
              <w:rPr>
                <w:rFonts w:ascii="Eurostile" w:hAnsi="Eurostile" w:cs="Times New Roman"/>
                <w:b/>
                <w:color w:val="F58B00"/>
                <w:sz w:val="20"/>
                <w:szCs w:val="20"/>
              </w:rPr>
            </w:pPr>
            <w:r w:rsidRPr="00684E0F">
              <w:rPr>
                <w:rFonts w:ascii="Eurostile" w:hAnsi="Eurostile" w:cs="Times New Roman"/>
                <w:b/>
                <w:color w:val="F58B00"/>
                <w:sz w:val="20"/>
                <w:szCs w:val="20"/>
              </w:rPr>
              <w:t xml:space="preserve">1 - </w:t>
            </w:r>
            <w:r w:rsidR="00971F32" w:rsidRPr="00684E0F">
              <w:rPr>
                <w:rFonts w:ascii="Eurostile" w:hAnsi="Eurostile" w:cs="Times New Roman"/>
                <w:b/>
                <w:color w:val="F58B00"/>
                <w:sz w:val="20"/>
                <w:szCs w:val="20"/>
              </w:rPr>
              <w:t>Combien de clients pouvez-vous espérer</w:t>
            </w:r>
            <w:r w:rsidR="00426823" w:rsidRPr="00684E0F">
              <w:rPr>
                <w:rFonts w:ascii="Eurostile" w:hAnsi="Eurostile" w:cs="Times New Roman"/>
                <w:b/>
                <w:color w:val="F58B00"/>
                <w:sz w:val="20"/>
                <w:szCs w:val="20"/>
              </w:rPr>
              <w:t xml:space="preserve"> </w:t>
            </w:r>
            <w:r w:rsidR="00971F32" w:rsidRPr="00684E0F">
              <w:rPr>
                <w:rFonts w:ascii="Eurostile" w:hAnsi="Eurostile" w:cs="Times New Roman"/>
                <w:b/>
                <w:color w:val="F58B00"/>
                <w:sz w:val="20"/>
                <w:szCs w:val="20"/>
              </w:rPr>
              <w:t>? </w:t>
            </w:r>
          </w:p>
          <w:p w14:paraId="641045C9" w14:textId="77777777" w:rsidR="00D72076" w:rsidRDefault="00D72076" w:rsidP="00971F32">
            <w:pPr>
              <w:jc w:val="both"/>
              <w:rPr>
                <w:rFonts w:ascii="Eurostile" w:hAnsi="Eurostile" w:cs="Times New Roman"/>
                <w:sz w:val="20"/>
                <w:szCs w:val="20"/>
              </w:rPr>
            </w:pPr>
          </w:p>
          <w:p w14:paraId="50BA763B" w14:textId="7B8744D6" w:rsidR="00BB074F" w:rsidRDefault="00BB074F" w:rsidP="00971F32">
            <w:pPr>
              <w:jc w:val="both"/>
              <w:rPr>
                <w:rFonts w:ascii="Eurostile" w:hAnsi="Eurostile" w:cs="Times New Roman"/>
                <w:sz w:val="20"/>
                <w:szCs w:val="20"/>
              </w:rPr>
            </w:pPr>
            <w:r>
              <w:rPr>
                <w:rFonts w:ascii="Eurostile" w:hAnsi="Eurostile" w:cs="Times New Roman"/>
                <w:sz w:val="20"/>
                <w:szCs w:val="20"/>
              </w:rPr>
              <w:t>En raison des singularités de cette profession, du nombre faible d’entre eux membres d’une organisation professionnelle</w:t>
            </w:r>
            <w:r w:rsidR="00426823">
              <w:rPr>
                <w:rFonts w:ascii="Eurostile" w:hAnsi="Eurostile" w:cs="Times New Roman"/>
                <w:sz w:val="20"/>
                <w:szCs w:val="20"/>
              </w:rPr>
              <w:t>,</w:t>
            </w:r>
            <w:r>
              <w:rPr>
                <w:rFonts w:ascii="Eurostile" w:hAnsi="Eurostile" w:cs="Times New Roman"/>
                <w:sz w:val="20"/>
                <w:szCs w:val="20"/>
              </w:rPr>
              <w:t xml:space="preserve"> mais de la tension montante du nombre de praticiens qui ne cesse de croître, de l’extrême hétérogénéité du niveau des écoles d’ostéopathie, même si elles font tout</w:t>
            </w:r>
            <w:r w:rsidR="00426823">
              <w:rPr>
                <w:rFonts w:ascii="Eurostile" w:hAnsi="Eurostile" w:cs="Times New Roman"/>
                <w:sz w:val="20"/>
                <w:szCs w:val="20"/>
              </w:rPr>
              <w:t>es</w:t>
            </w:r>
            <w:r>
              <w:rPr>
                <w:rFonts w:ascii="Eurostile" w:hAnsi="Eurostile" w:cs="Times New Roman"/>
                <w:sz w:val="20"/>
                <w:szCs w:val="20"/>
              </w:rPr>
              <w:t xml:space="preserve"> l’objet d’un agrément du Ministère de la Santé, le label peut légitimement espérer </w:t>
            </w:r>
            <w:r w:rsidRPr="00465844">
              <w:rPr>
                <w:rFonts w:ascii="Eurostile" w:hAnsi="Eurostile" w:cs="Times New Roman"/>
                <w:b/>
                <w:sz w:val="20"/>
                <w:szCs w:val="20"/>
                <w:u w:val="single"/>
              </w:rPr>
              <w:t>r</w:t>
            </w:r>
            <w:r w:rsidR="00426823">
              <w:rPr>
                <w:rFonts w:ascii="Eurostile" w:hAnsi="Eurostile" w:cs="Times New Roman"/>
                <w:b/>
                <w:sz w:val="20"/>
                <w:szCs w:val="20"/>
                <w:u w:val="single"/>
              </w:rPr>
              <w:t xml:space="preserve">egrouper en deux ans autour de </w:t>
            </w:r>
            <w:r w:rsidRPr="00465844">
              <w:rPr>
                <w:rFonts w:ascii="Eurostile" w:hAnsi="Eurostile" w:cs="Times New Roman"/>
                <w:b/>
                <w:sz w:val="20"/>
                <w:szCs w:val="20"/>
                <w:u w:val="single"/>
              </w:rPr>
              <w:t>5 % des praticiens</w:t>
            </w:r>
            <w:r w:rsidRPr="00465844">
              <w:rPr>
                <w:rFonts w:ascii="Eurostile" w:hAnsi="Eurostile" w:cs="Times New Roman"/>
                <w:b/>
                <w:sz w:val="20"/>
                <w:szCs w:val="20"/>
              </w:rPr>
              <w:t>.</w:t>
            </w:r>
            <w:r>
              <w:rPr>
                <w:rFonts w:ascii="Eurostile" w:hAnsi="Eurostile" w:cs="Times New Roman"/>
                <w:sz w:val="20"/>
                <w:szCs w:val="20"/>
              </w:rPr>
              <w:t xml:space="preserve"> Il s’a</w:t>
            </w:r>
            <w:r w:rsidR="007C1BC2">
              <w:rPr>
                <w:rFonts w:ascii="Eurostile" w:hAnsi="Eurostile" w:cs="Times New Roman"/>
                <w:sz w:val="20"/>
                <w:szCs w:val="20"/>
              </w:rPr>
              <w:t xml:space="preserve">git là d’un objectif </w:t>
            </w:r>
            <w:r>
              <w:rPr>
                <w:rFonts w:ascii="Eurostile" w:hAnsi="Eurostile" w:cs="Times New Roman"/>
                <w:sz w:val="20"/>
                <w:szCs w:val="20"/>
              </w:rPr>
              <w:t>parfaitement crédible</w:t>
            </w:r>
            <w:r w:rsidR="007C1BC2">
              <w:rPr>
                <w:rFonts w:ascii="Eurostile" w:hAnsi="Eurostile" w:cs="Times New Roman"/>
                <w:sz w:val="20"/>
                <w:szCs w:val="20"/>
              </w:rPr>
              <w:t xml:space="preserve"> autant que le Label se donnera les moyens de sa notoriété.</w:t>
            </w:r>
          </w:p>
          <w:p w14:paraId="27CF7F4B" w14:textId="57180D13" w:rsidR="007C1BC2" w:rsidRPr="000B2676" w:rsidRDefault="007C1BC2" w:rsidP="00971F32">
            <w:pPr>
              <w:jc w:val="both"/>
              <w:rPr>
                <w:rFonts w:ascii="Eurostile" w:hAnsi="Eurostile" w:cs="Times New Roman"/>
                <w:sz w:val="20"/>
                <w:szCs w:val="20"/>
              </w:rPr>
            </w:pPr>
          </w:p>
        </w:tc>
      </w:tr>
      <w:tr w:rsidR="00971F32" w:rsidRPr="000B2676" w14:paraId="22A775FB" w14:textId="77777777" w:rsidTr="008D160B">
        <w:tc>
          <w:tcPr>
            <w:tcW w:w="8392" w:type="dxa"/>
          </w:tcPr>
          <w:p w14:paraId="52578117" w14:textId="4BA1DF07" w:rsidR="00F03CB5" w:rsidRPr="000B2676" w:rsidRDefault="00F03CB5" w:rsidP="00971F32">
            <w:pPr>
              <w:jc w:val="both"/>
              <w:rPr>
                <w:rFonts w:ascii="Eurostile" w:hAnsi="Eurostile" w:cs="Times New Roman"/>
                <w:b/>
                <w:sz w:val="20"/>
                <w:szCs w:val="20"/>
              </w:rPr>
            </w:pPr>
          </w:p>
          <w:p w14:paraId="3508A7CB" w14:textId="0BC43CF7" w:rsidR="00971F32" w:rsidRPr="00684E0F" w:rsidRDefault="00CF081A" w:rsidP="00971F32">
            <w:pPr>
              <w:jc w:val="both"/>
              <w:rPr>
                <w:rFonts w:ascii="Eurostile" w:hAnsi="Eurostile" w:cs="Times New Roman"/>
                <w:b/>
                <w:color w:val="F58B00"/>
                <w:sz w:val="20"/>
                <w:szCs w:val="20"/>
              </w:rPr>
            </w:pPr>
            <w:r w:rsidRPr="00684E0F">
              <w:rPr>
                <w:rFonts w:ascii="Eurostile" w:hAnsi="Eurostile" w:cs="Times New Roman"/>
                <w:b/>
                <w:color w:val="F58B00"/>
                <w:sz w:val="20"/>
                <w:szCs w:val="20"/>
              </w:rPr>
              <w:t xml:space="preserve">2 - </w:t>
            </w:r>
            <w:r w:rsidR="00971F32" w:rsidRPr="00684E0F">
              <w:rPr>
                <w:rFonts w:ascii="Eurostile" w:hAnsi="Eurostile" w:cs="Times New Roman"/>
                <w:b/>
                <w:color w:val="F58B00"/>
                <w:sz w:val="20"/>
                <w:szCs w:val="20"/>
              </w:rPr>
              <w:t xml:space="preserve">Sur ce marché, y </w:t>
            </w:r>
            <w:proofErr w:type="spellStart"/>
            <w:r w:rsidR="00971F32" w:rsidRPr="00684E0F">
              <w:rPr>
                <w:rFonts w:ascii="Eurostile" w:hAnsi="Eurostile" w:cs="Times New Roman"/>
                <w:b/>
                <w:color w:val="F58B00"/>
                <w:sz w:val="20"/>
                <w:szCs w:val="20"/>
              </w:rPr>
              <w:t>a-t-il</w:t>
            </w:r>
            <w:proofErr w:type="spellEnd"/>
            <w:r w:rsidR="00971F32" w:rsidRPr="00684E0F">
              <w:rPr>
                <w:rFonts w:ascii="Eurostile" w:hAnsi="Eurostile" w:cs="Times New Roman"/>
                <w:b/>
                <w:color w:val="F58B00"/>
                <w:sz w:val="20"/>
                <w:szCs w:val="20"/>
              </w:rPr>
              <w:t xml:space="preserve"> pénurie ou excès d'offre</w:t>
            </w:r>
            <w:r w:rsidR="00426823" w:rsidRPr="00684E0F">
              <w:rPr>
                <w:rFonts w:ascii="Eurostile" w:hAnsi="Eurostile" w:cs="Times New Roman"/>
                <w:b/>
                <w:color w:val="F58B00"/>
                <w:sz w:val="20"/>
                <w:szCs w:val="20"/>
              </w:rPr>
              <w:t xml:space="preserve">s </w:t>
            </w:r>
            <w:r w:rsidR="00971F32" w:rsidRPr="00684E0F">
              <w:rPr>
                <w:rFonts w:ascii="Eurostile" w:hAnsi="Eurostile" w:cs="Times New Roman"/>
                <w:b/>
                <w:color w:val="F58B00"/>
                <w:sz w:val="20"/>
                <w:szCs w:val="20"/>
              </w:rPr>
              <w:t>?  </w:t>
            </w:r>
          </w:p>
          <w:p w14:paraId="1C569798" w14:textId="77777777" w:rsidR="007C1BC2" w:rsidRPr="000B2676" w:rsidRDefault="007C1BC2" w:rsidP="00971F32">
            <w:pPr>
              <w:jc w:val="both"/>
              <w:rPr>
                <w:rFonts w:ascii="Eurostile" w:hAnsi="Eurostile" w:cs="Times New Roman"/>
                <w:b/>
                <w:sz w:val="20"/>
                <w:szCs w:val="20"/>
              </w:rPr>
            </w:pPr>
          </w:p>
          <w:p w14:paraId="1A83C178" w14:textId="3EAD270C" w:rsidR="000B2676" w:rsidRDefault="00D72076" w:rsidP="00971F32">
            <w:pPr>
              <w:jc w:val="both"/>
              <w:rPr>
                <w:rFonts w:ascii="Eurostile" w:hAnsi="Eurostile" w:cs="Times New Roman"/>
                <w:sz w:val="20"/>
                <w:szCs w:val="20"/>
              </w:rPr>
            </w:pPr>
            <w:r w:rsidRPr="007C1BC2">
              <w:rPr>
                <w:rFonts w:ascii="Eurostile" w:hAnsi="Eurostile" w:cs="Times New Roman"/>
                <w:sz w:val="20"/>
                <w:szCs w:val="20"/>
              </w:rPr>
              <w:t xml:space="preserve">Actuellement, le marché ne comprend </w:t>
            </w:r>
            <w:r w:rsidRPr="007C1BC2">
              <w:rPr>
                <w:rFonts w:ascii="Eurostile" w:hAnsi="Eurostile" w:cs="Times New Roman"/>
                <w:sz w:val="20"/>
                <w:szCs w:val="20"/>
                <w:u w:val="single"/>
              </w:rPr>
              <w:t>aucune offre de label pour les ostéopathe</w:t>
            </w:r>
            <w:r w:rsidR="0028040D" w:rsidRPr="007C1BC2">
              <w:rPr>
                <w:rFonts w:ascii="Eurostile" w:hAnsi="Eurostile" w:cs="Times New Roman"/>
                <w:sz w:val="20"/>
                <w:szCs w:val="20"/>
                <w:u w:val="single"/>
              </w:rPr>
              <w:t>s</w:t>
            </w:r>
            <w:r w:rsidRPr="007C1BC2">
              <w:rPr>
                <w:rFonts w:ascii="Eurostile" w:hAnsi="Eurostile" w:cs="Times New Roman"/>
                <w:sz w:val="20"/>
                <w:szCs w:val="20"/>
                <w:u w:val="single"/>
              </w:rPr>
              <w:t xml:space="preserve"> </w:t>
            </w:r>
            <w:r w:rsidRPr="000B2676">
              <w:rPr>
                <w:rFonts w:ascii="Eurostile" w:hAnsi="Eurostile" w:cs="Times New Roman"/>
                <w:sz w:val="20"/>
                <w:szCs w:val="20"/>
              </w:rPr>
              <w:t xml:space="preserve">qui peuvent toutefois bénéficier d’une inscription </w:t>
            </w:r>
            <w:r w:rsidR="000B2676">
              <w:rPr>
                <w:rFonts w:ascii="Eurostile" w:hAnsi="Eurostile" w:cs="Times New Roman"/>
                <w:sz w:val="20"/>
                <w:szCs w:val="20"/>
              </w:rPr>
              <w:t xml:space="preserve">au Registre nationale de la certification professionnelle (RNCP) en tant qu’ostéopathe biomécanicien, certification </w:t>
            </w:r>
            <w:r w:rsidR="00BB074F">
              <w:rPr>
                <w:rFonts w:ascii="Eurostile" w:hAnsi="Eurostile" w:cs="Times New Roman"/>
                <w:sz w:val="20"/>
                <w:szCs w:val="20"/>
              </w:rPr>
              <w:t>qui ne devrait pas faire concurrence au Label puisque répondant à une logique différente</w:t>
            </w:r>
            <w:r w:rsidR="00426823">
              <w:rPr>
                <w:rFonts w:ascii="Eurostile" w:hAnsi="Eurostile" w:cs="Times New Roman"/>
                <w:sz w:val="20"/>
                <w:szCs w:val="20"/>
              </w:rPr>
              <w:t>,</w:t>
            </w:r>
            <w:r w:rsidR="00BB074F">
              <w:rPr>
                <w:rFonts w:ascii="Eurostile" w:hAnsi="Eurostile" w:cs="Times New Roman"/>
                <w:sz w:val="20"/>
                <w:szCs w:val="20"/>
              </w:rPr>
              <w:t xml:space="preserve"> quoique complémentaire.</w:t>
            </w:r>
          </w:p>
          <w:p w14:paraId="0C609663" w14:textId="77777777" w:rsidR="00323D15" w:rsidRPr="000B2676" w:rsidRDefault="00323D15" w:rsidP="00971F32">
            <w:pPr>
              <w:jc w:val="both"/>
              <w:rPr>
                <w:rFonts w:ascii="Eurostile" w:hAnsi="Eurostile" w:cs="Times New Roman"/>
                <w:sz w:val="20"/>
                <w:szCs w:val="20"/>
              </w:rPr>
            </w:pPr>
          </w:p>
          <w:p w14:paraId="03F09608" w14:textId="4D38375F" w:rsidR="00D72076" w:rsidRDefault="00D72076" w:rsidP="00971F32">
            <w:pPr>
              <w:jc w:val="both"/>
              <w:rPr>
                <w:rFonts w:ascii="Eurostile" w:hAnsi="Eurostile" w:cs="Times New Roman"/>
                <w:sz w:val="20"/>
                <w:szCs w:val="20"/>
              </w:rPr>
            </w:pPr>
            <w:r w:rsidRPr="000B2676">
              <w:rPr>
                <w:rFonts w:ascii="Eurostile" w:hAnsi="Eurostile" w:cs="Times New Roman"/>
                <w:sz w:val="20"/>
                <w:szCs w:val="20"/>
              </w:rPr>
              <w:t xml:space="preserve">Cette situation est tout à la fois </w:t>
            </w:r>
            <w:r w:rsidRPr="007C1BC2">
              <w:rPr>
                <w:rFonts w:ascii="Eurostile" w:hAnsi="Eurostile" w:cs="Times New Roman"/>
                <w:sz w:val="20"/>
                <w:szCs w:val="20"/>
                <w:u w:val="single"/>
              </w:rPr>
              <w:t>un atout</w:t>
            </w:r>
            <w:r w:rsidRPr="000B2676">
              <w:rPr>
                <w:rFonts w:ascii="Eurostile" w:hAnsi="Eurostile" w:cs="Times New Roman"/>
                <w:sz w:val="20"/>
                <w:szCs w:val="20"/>
              </w:rPr>
              <w:t>, l</w:t>
            </w:r>
            <w:r w:rsidR="002C4173">
              <w:rPr>
                <w:rFonts w:ascii="Eurostile" w:hAnsi="Eurostile" w:cs="Times New Roman"/>
                <w:sz w:val="20"/>
                <w:szCs w:val="20"/>
              </w:rPr>
              <w:t>’</w:t>
            </w:r>
            <w:r w:rsidRPr="000B2676">
              <w:rPr>
                <w:rFonts w:ascii="Eurostile" w:hAnsi="Eurostile" w:cs="Times New Roman"/>
                <w:sz w:val="20"/>
                <w:szCs w:val="20"/>
              </w:rPr>
              <w:t xml:space="preserve">absence de concurrence, mais également </w:t>
            </w:r>
            <w:r w:rsidRPr="007C1BC2">
              <w:rPr>
                <w:rFonts w:ascii="Eurostile" w:hAnsi="Eurostile" w:cs="Times New Roman"/>
                <w:sz w:val="20"/>
                <w:szCs w:val="20"/>
                <w:u w:val="single"/>
              </w:rPr>
              <w:t>un handicap</w:t>
            </w:r>
            <w:r w:rsidRPr="000B2676">
              <w:rPr>
                <w:rFonts w:ascii="Eurostile" w:hAnsi="Eurostile" w:cs="Times New Roman"/>
                <w:sz w:val="20"/>
                <w:szCs w:val="20"/>
              </w:rPr>
              <w:t xml:space="preserve"> dans la mesure où il faut créer ce marché. </w:t>
            </w:r>
          </w:p>
          <w:p w14:paraId="70760BB5" w14:textId="77777777" w:rsidR="00323D15" w:rsidRPr="000B2676" w:rsidRDefault="00323D15" w:rsidP="00971F32">
            <w:pPr>
              <w:jc w:val="both"/>
              <w:rPr>
                <w:rFonts w:ascii="Eurostile" w:hAnsi="Eurostile" w:cs="Times New Roman"/>
                <w:sz w:val="20"/>
                <w:szCs w:val="20"/>
              </w:rPr>
            </w:pPr>
          </w:p>
          <w:p w14:paraId="5C7089AF" w14:textId="42BB8CE6" w:rsidR="00D72076" w:rsidRPr="000B2676" w:rsidRDefault="00D72076" w:rsidP="00971F32">
            <w:pPr>
              <w:jc w:val="both"/>
              <w:rPr>
                <w:rFonts w:ascii="Eurostile" w:hAnsi="Eurostile" w:cs="Times New Roman"/>
                <w:sz w:val="20"/>
                <w:szCs w:val="20"/>
              </w:rPr>
            </w:pPr>
            <w:r w:rsidRPr="000B2676">
              <w:rPr>
                <w:rFonts w:ascii="Eurostile" w:hAnsi="Eurostile" w:cs="Times New Roman"/>
                <w:sz w:val="20"/>
                <w:szCs w:val="20"/>
              </w:rPr>
              <w:t>La vraie question réside davantage dans la possibilité</w:t>
            </w:r>
            <w:r w:rsidR="0028040D" w:rsidRPr="000B2676">
              <w:rPr>
                <w:rFonts w:ascii="Eurostile" w:hAnsi="Eurostile" w:cs="Times New Roman"/>
                <w:sz w:val="20"/>
                <w:szCs w:val="20"/>
              </w:rPr>
              <w:t xml:space="preserve"> ou non de créer une demande. Là</w:t>
            </w:r>
            <w:r w:rsidR="00465844">
              <w:rPr>
                <w:rFonts w:ascii="Eurostile" w:hAnsi="Eurostile" w:cs="Times New Roman"/>
                <w:sz w:val="20"/>
                <w:szCs w:val="20"/>
              </w:rPr>
              <w:t>-</w:t>
            </w:r>
            <w:r w:rsidRPr="000B2676">
              <w:rPr>
                <w:rFonts w:ascii="Eurostile" w:hAnsi="Eurostile" w:cs="Times New Roman"/>
                <w:sz w:val="20"/>
                <w:szCs w:val="20"/>
              </w:rPr>
              <w:t>dessus, le modèle économique proposé comprend tout un volet relatif aux modalités visant à créer une dynamique de demande.</w:t>
            </w:r>
          </w:p>
          <w:p w14:paraId="3FB87684" w14:textId="3B269980" w:rsidR="00F03CB5" w:rsidRPr="000B2676" w:rsidRDefault="00F03CB5" w:rsidP="00971F32">
            <w:pPr>
              <w:jc w:val="both"/>
              <w:rPr>
                <w:rFonts w:ascii="Eurostile" w:hAnsi="Eurostile" w:cs="Times New Roman"/>
                <w:sz w:val="20"/>
                <w:szCs w:val="20"/>
              </w:rPr>
            </w:pPr>
          </w:p>
        </w:tc>
      </w:tr>
      <w:tr w:rsidR="00971F32" w:rsidRPr="000B2676" w14:paraId="52101B17" w14:textId="77777777" w:rsidTr="008D160B">
        <w:tc>
          <w:tcPr>
            <w:tcW w:w="8392" w:type="dxa"/>
          </w:tcPr>
          <w:p w14:paraId="5AD7793B" w14:textId="77777777" w:rsidR="00F03CB5" w:rsidRPr="000B2676" w:rsidRDefault="00F03CB5" w:rsidP="00971F32">
            <w:pPr>
              <w:jc w:val="both"/>
              <w:rPr>
                <w:rFonts w:ascii="Eurostile" w:hAnsi="Eurostile" w:cs="Times New Roman"/>
                <w:b/>
                <w:sz w:val="20"/>
                <w:szCs w:val="20"/>
              </w:rPr>
            </w:pPr>
          </w:p>
          <w:p w14:paraId="0D65D15D" w14:textId="026397F7" w:rsidR="00971F32" w:rsidRPr="00684E0F" w:rsidRDefault="00CF081A" w:rsidP="00971F32">
            <w:pPr>
              <w:jc w:val="both"/>
              <w:rPr>
                <w:rFonts w:ascii="Eurostile" w:hAnsi="Eurostile" w:cs="Times New Roman"/>
                <w:b/>
                <w:color w:val="F58B00"/>
                <w:sz w:val="20"/>
                <w:szCs w:val="20"/>
              </w:rPr>
            </w:pPr>
            <w:r w:rsidRPr="00684E0F">
              <w:rPr>
                <w:rFonts w:ascii="Eurostile" w:hAnsi="Eurostile" w:cs="Times New Roman"/>
                <w:b/>
                <w:color w:val="F58B00"/>
                <w:sz w:val="20"/>
                <w:szCs w:val="20"/>
              </w:rPr>
              <w:t xml:space="preserve">3 - </w:t>
            </w:r>
            <w:r w:rsidR="00971F32" w:rsidRPr="00684E0F">
              <w:rPr>
                <w:rFonts w:ascii="Eurostile" w:hAnsi="Eurostile" w:cs="Times New Roman"/>
                <w:b/>
                <w:color w:val="F58B00"/>
                <w:sz w:val="20"/>
                <w:szCs w:val="20"/>
              </w:rPr>
              <w:t>De nouveaux acteurs peuvent-ils apparaître à brève échéance</w:t>
            </w:r>
            <w:r w:rsidR="00465844" w:rsidRPr="00684E0F">
              <w:rPr>
                <w:rFonts w:ascii="Eurostile" w:hAnsi="Eurostile" w:cs="Times New Roman"/>
                <w:b/>
                <w:color w:val="F58B00"/>
                <w:sz w:val="20"/>
                <w:szCs w:val="20"/>
              </w:rPr>
              <w:t xml:space="preserve"> </w:t>
            </w:r>
            <w:r w:rsidR="00971F32" w:rsidRPr="00684E0F">
              <w:rPr>
                <w:rFonts w:ascii="Eurostile" w:hAnsi="Eurostile" w:cs="Times New Roman"/>
                <w:b/>
                <w:color w:val="F58B00"/>
                <w:sz w:val="20"/>
                <w:szCs w:val="20"/>
              </w:rPr>
              <w:t>?  </w:t>
            </w:r>
          </w:p>
          <w:p w14:paraId="5A0D373A" w14:textId="77777777" w:rsidR="007C1BC2" w:rsidRPr="000B2676" w:rsidRDefault="007C1BC2" w:rsidP="00971F32">
            <w:pPr>
              <w:jc w:val="both"/>
              <w:rPr>
                <w:rFonts w:ascii="Eurostile" w:hAnsi="Eurostile" w:cs="Times New Roman"/>
                <w:b/>
                <w:sz w:val="20"/>
                <w:szCs w:val="20"/>
              </w:rPr>
            </w:pPr>
          </w:p>
          <w:p w14:paraId="161D9296" w14:textId="63027A06" w:rsidR="00D72076" w:rsidRDefault="00D72076" w:rsidP="00971F32">
            <w:pPr>
              <w:jc w:val="both"/>
              <w:rPr>
                <w:rFonts w:ascii="Eurostile" w:hAnsi="Eurostile" w:cs="Times New Roman"/>
                <w:sz w:val="20"/>
                <w:szCs w:val="20"/>
              </w:rPr>
            </w:pPr>
            <w:r w:rsidRPr="007C1BC2">
              <w:rPr>
                <w:rFonts w:ascii="Eurostile" w:hAnsi="Eurostile" w:cs="Times New Roman"/>
                <w:sz w:val="20"/>
                <w:szCs w:val="20"/>
                <w:u w:val="single"/>
              </w:rPr>
              <w:t>Oui, assez aisément</w:t>
            </w:r>
            <w:r w:rsidR="00BC5032">
              <w:rPr>
                <w:rFonts w:ascii="Eurostile" w:hAnsi="Eurostile" w:cs="Times New Roman"/>
                <w:sz w:val="20"/>
                <w:szCs w:val="20"/>
                <w:u w:val="single"/>
              </w:rPr>
              <w:t xml:space="preserve"> sur le principe,</w:t>
            </w:r>
            <w:r w:rsidRPr="000B2676">
              <w:rPr>
                <w:rFonts w:ascii="Eurostile" w:hAnsi="Eurostile" w:cs="Times New Roman"/>
                <w:sz w:val="20"/>
                <w:szCs w:val="20"/>
              </w:rPr>
              <w:t xml:space="preserve"> dans la mesure où d’autres acteurs, en particulier d’autres fédérations professionnelles d’ostéopathes pourraient avoir intérêt à créer leur propre label. D’où la nécessité d’avoir dès le départ un socle solide et représentatif d’acteurs porteurs du Label qui conforterait la position du Label et dissuaderait, au moins dans un premier temps, de créer un produit identiquement concurrent.</w:t>
            </w:r>
          </w:p>
          <w:p w14:paraId="18AF9F12" w14:textId="77777777" w:rsidR="00CF081A" w:rsidRDefault="00CF081A" w:rsidP="00971F32">
            <w:pPr>
              <w:jc w:val="both"/>
              <w:rPr>
                <w:rFonts w:ascii="Eurostile" w:hAnsi="Eurostile" w:cs="Times New Roman"/>
                <w:sz w:val="20"/>
                <w:szCs w:val="20"/>
              </w:rPr>
            </w:pPr>
          </w:p>
          <w:p w14:paraId="7BE9A00D" w14:textId="77777777" w:rsidR="00684E0F" w:rsidRDefault="00684E0F" w:rsidP="00971F32">
            <w:pPr>
              <w:jc w:val="both"/>
              <w:rPr>
                <w:rFonts w:ascii="Eurostile" w:hAnsi="Eurostile" w:cs="Times New Roman"/>
                <w:sz w:val="20"/>
                <w:szCs w:val="20"/>
              </w:rPr>
            </w:pPr>
          </w:p>
          <w:p w14:paraId="4CAE0117" w14:textId="77777777" w:rsidR="00684E0F" w:rsidRDefault="00684E0F" w:rsidP="00971F32">
            <w:pPr>
              <w:jc w:val="both"/>
              <w:rPr>
                <w:rFonts w:ascii="Eurostile" w:hAnsi="Eurostile" w:cs="Times New Roman"/>
                <w:sz w:val="20"/>
                <w:szCs w:val="20"/>
              </w:rPr>
            </w:pPr>
          </w:p>
          <w:p w14:paraId="247634DB" w14:textId="77777777" w:rsidR="00CF081A" w:rsidRPr="000B2676" w:rsidRDefault="00CF081A" w:rsidP="00971F32">
            <w:pPr>
              <w:jc w:val="both"/>
              <w:rPr>
                <w:rFonts w:ascii="Eurostile" w:hAnsi="Eurostile" w:cs="Times New Roman"/>
                <w:sz w:val="20"/>
                <w:szCs w:val="20"/>
              </w:rPr>
            </w:pPr>
          </w:p>
          <w:p w14:paraId="645EEC44" w14:textId="12F15488" w:rsidR="00C52955" w:rsidRPr="000B2676" w:rsidRDefault="00BC5032" w:rsidP="00971F32">
            <w:pPr>
              <w:jc w:val="both"/>
              <w:rPr>
                <w:rFonts w:ascii="Eurostile" w:hAnsi="Eurostile" w:cs="Times New Roman"/>
                <w:sz w:val="20"/>
                <w:szCs w:val="20"/>
              </w:rPr>
            </w:pPr>
            <w:r>
              <w:rPr>
                <w:rFonts w:ascii="Eurostile" w:hAnsi="Eurostile" w:cs="Times New Roman"/>
                <w:sz w:val="20"/>
                <w:szCs w:val="20"/>
              </w:rPr>
              <w:t>En revanche, cela serait autrement plus compliqué une fois le présent label bien lancé</w:t>
            </w:r>
            <w:r w:rsidR="00426823">
              <w:rPr>
                <w:rFonts w:ascii="Eurostile" w:hAnsi="Eurostile" w:cs="Times New Roman"/>
                <w:sz w:val="20"/>
                <w:szCs w:val="20"/>
              </w:rPr>
              <w:t>,</w:t>
            </w:r>
            <w:r>
              <w:rPr>
                <w:rFonts w:ascii="Eurostile" w:hAnsi="Eurostile" w:cs="Times New Roman"/>
                <w:sz w:val="20"/>
                <w:szCs w:val="20"/>
              </w:rPr>
              <w:t xml:space="preserve"> car il est conçu notamment pour répondre à une attente du public (</w:t>
            </w:r>
            <w:proofErr w:type="spellStart"/>
            <w:r>
              <w:rPr>
                <w:rFonts w:ascii="Eurostile" w:hAnsi="Eurostile" w:cs="Times New Roman"/>
                <w:sz w:val="20"/>
                <w:szCs w:val="20"/>
              </w:rPr>
              <w:t>cf</w:t>
            </w:r>
            <w:proofErr w:type="spellEnd"/>
            <w:r>
              <w:rPr>
                <w:rFonts w:ascii="Eurostile" w:hAnsi="Eurostile" w:cs="Times New Roman"/>
                <w:sz w:val="20"/>
                <w:szCs w:val="20"/>
              </w:rPr>
              <w:t xml:space="preserve"> derni</w:t>
            </w:r>
            <w:r w:rsidR="00426823">
              <w:rPr>
                <w:rFonts w:ascii="Eurostile" w:hAnsi="Eurostile" w:cs="Times New Roman"/>
                <w:sz w:val="20"/>
                <w:szCs w:val="20"/>
              </w:rPr>
              <w:t>ers</w:t>
            </w:r>
            <w:r>
              <w:rPr>
                <w:rFonts w:ascii="Eurostile" w:hAnsi="Eurostile" w:cs="Times New Roman"/>
                <w:sz w:val="20"/>
                <w:szCs w:val="20"/>
              </w:rPr>
              <w:t xml:space="preserve"> sondages) qui montre que les patients se rendent davantage compte que le choix d’un bon praticien n’est pas aisé. (Tout comme le choix d’un bon médecin de ville).</w:t>
            </w:r>
            <w:r w:rsidR="00C050BA">
              <w:rPr>
                <w:rFonts w:ascii="Eurostile" w:hAnsi="Eurostile" w:cs="Times New Roman"/>
                <w:sz w:val="20"/>
                <w:szCs w:val="20"/>
              </w:rPr>
              <w:t xml:space="preserve"> Faire de la pédagogie et de la communication sera plus facile pour un Label exigeant. </w:t>
            </w:r>
          </w:p>
          <w:p w14:paraId="078D4802" w14:textId="77777777" w:rsidR="00F03CB5" w:rsidRPr="000B2676" w:rsidRDefault="00F03CB5" w:rsidP="00971F32">
            <w:pPr>
              <w:jc w:val="both"/>
              <w:rPr>
                <w:rFonts w:ascii="Eurostile" w:hAnsi="Eurostile" w:cs="Times New Roman"/>
                <w:sz w:val="20"/>
                <w:szCs w:val="20"/>
              </w:rPr>
            </w:pPr>
          </w:p>
        </w:tc>
      </w:tr>
      <w:tr w:rsidR="00971F32" w:rsidRPr="000B2676" w14:paraId="7FE5DA4A" w14:textId="77777777" w:rsidTr="008D160B">
        <w:tc>
          <w:tcPr>
            <w:tcW w:w="8392" w:type="dxa"/>
          </w:tcPr>
          <w:p w14:paraId="289AE9E9" w14:textId="77777777" w:rsidR="00F03CB5" w:rsidRPr="000B2676" w:rsidRDefault="00F03CB5" w:rsidP="00971F32">
            <w:pPr>
              <w:jc w:val="both"/>
              <w:rPr>
                <w:rFonts w:ascii="Eurostile" w:hAnsi="Eurostile" w:cs="Times New Roman"/>
                <w:b/>
                <w:sz w:val="20"/>
                <w:szCs w:val="20"/>
              </w:rPr>
            </w:pPr>
          </w:p>
          <w:p w14:paraId="183ED394" w14:textId="41C9961A" w:rsidR="00971F32" w:rsidRPr="00684E0F" w:rsidRDefault="00CF081A" w:rsidP="00971F32">
            <w:pPr>
              <w:jc w:val="both"/>
              <w:rPr>
                <w:rFonts w:ascii="Eurostile" w:hAnsi="Eurostile" w:cs="Times New Roman"/>
                <w:b/>
                <w:color w:val="F58B00"/>
                <w:sz w:val="20"/>
                <w:szCs w:val="20"/>
              </w:rPr>
            </w:pPr>
            <w:r w:rsidRPr="00684E0F">
              <w:rPr>
                <w:rFonts w:ascii="Eurostile" w:hAnsi="Eurostile" w:cs="Times New Roman"/>
                <w:b/>
                <w:color w:val="F58B00"/>
                <w:sz w:val="20"/>
                <w:szCs w:val="20"/>
              </w:rPr>
              <w:t xml:space="preserve">4 - </w:t>
            </w:r>
            <w:r w:rsidR="00971F32" w:rsidRPr="00684E0F">
              <w:rPr>
                <w:rFonts w:ascii="Eurostile" w:hAnsi="Eurostile" w:cs="Times New Roman"/>
                <w:b/>
                <w:color w:val="F58B00"/>
                <w:sz w:val="20"/>
                <w:szCs w:val="20"/>
              </w:rPr>
              <w:t>Votre offre est-elle en phase avec les attentes du marché</w:t>
            </w:r>
            <w:r w:rsidR="00C050BA" w:rsidRPr="00684E0F">
              <w:rPr>
                <w:rFonts w:ascii="Eurostile" w:hAnsi="Eurostile" w:cs="Times New Roman"/>
                <w:b/>
                <w:color w:val="F58B00"/>
                <w:sz w:val="20"/>
                <w:szCs w:val="20"/>
              </w:rPr>
              <w:t xml:space="preserve"> </w:t>
            </w:r>
            <w:r w:rsidR="00971F32" w:rsidRPr="00684E0F">
              <w:rPr>
                <w:rFonts w:ascii="Eurostile" w:hAnsi="Eurostile" w:cs="Times New Roman"/>
                <w:b/>
                <w:color w:val="F58B00"/>
                <w:sz w:val="20"/>
                <w:szCs w:val="20"/>
              </w:rPr>
              <w:t>?  </w:t>
            </w:r>
          </w:p>
          <w:p w14:paraId="78556533" w14:textId="77777777" w:rsidR="007C1BC2" w:rsidRPr="000B2676" w:rsidRDefault="007C1BC2" w:rsidP="00971F32">
            <w:pPr>
              <w:jc w:val="both"/>
              <w:rPr>
                <w:rFonts w:ascii="Eurostile" w:hAnsi="Eurostile" w:cs="Times New Roman"/>
                <w:b/>
                <w:sz w:val="20"/>
                <w:szCs w:val="20"/>
              </w:rPr>
            </w:pPr>
          </w:p>
          <w:p w14:paraId="26002A7A" w14:textId="79B305CC" w:rsidR="00C52955" w:rsidRDefault="00C050BA" w:rsidP="00971F32">
            <w:pPr>
              <w:jc w:val="both"/>
              <w:rPr>
                <w:rFonts w:ascii="Eurostile" w:hAnsi="Eurostile" w:cs="Times New Roman"/>
                <w:sz w:val="20"/>
                <w:szCs w:val="20"/>
              </w:rPr>
            </w:pPr>
            <w:r>
              <w:rPr>
                <w:rFonts w:ascii="Eurostile" w:hAnsi="Eurostile" w:cs="Times New Roman"/>
                <w:sz w:val="20"/>
                <w:szCs w:val="20"/>
              </w:rPr>
              <w:t>Là-</w:t>
            </w:r>
            <w:r w:rsidR="0028040D" w:rsidRPr="000B2676">
              <w:rPr>
                <w:rFonts w:ascii="Eurostile" w:hAnsi="Eurostile" w:cs="Times New Roman"/>
                <w:sz w:val="20"/>
                <w:szCs w:val="20"/>
              </w:rPr>
              <w:t xml:space="preserve">dessus, il convient de distinguer </w:t>
            </w:r>
            <w:r w:rsidR="0028040D" w:rsidRPr="000B2676">
              <w:rPr>
                <w:rFonts w:ascii="Eurostile" w:hAnsi="Eurostile" w:cs="Times New Roman"/>
                <w:sz w:val="20"/>
                <w:szCs w:val="20"/>
                <w:u w:val="single"/>
              </w:rPr>
              <w:t>deux segments distincts </w:t>
            </w:r>
            <w:r w:rsidR="0028040D" w:rsidRPr="000B2676">
              <w:rPr>
                <w:rFonts w:ascii="Eurostile" w:hAnsi="Eurostile" w:cs="Times New Roman"/>
                <w:sz w:val="20"/>
                <w:szCs w:val="20"/>
              </w:rPr>
              <w:t xml:space="preserve">: les praticiens susceptibles d’être labellisés et l’ensemble des autres acteurs concernés par l’ostéopathie. </w:t>
            </w:r>
            <w:r w:rsidR="0028040D" w:rsidRPr="00990EF8">
              <w:rPr>
                <w:rFonts w:ascii="Eurostile" w:hAnsi="Eurostile" w:cs="Times New Roman"/>
                <w:sz w:val="20"/>
                <w:szCs w:val="20"/>
                <w:u w:val="single"/>
              </w:rPr>
              <w:t>Les praticiens n’attendent probablement pas tous un label</w:t>
            </w:r>
            <w:r w:rsidR="0028040D" w:rsidRPr="000B2676">
              <w:rPr>
                <w:rFonts w:ascii="Eurostile" w:hAnsi="Eurostile" w:cs="Times New Roman"/>
                <w:sz w:val="20"/>
                <w:szCs w:val="20"/>
              </w:rPr>
              <w:t>, en particulier ceux dont la patientèle est déjà importante. Pour les jeunes praticiens et les diplômés, il en sera différemment.</w:t>
            </w:r>
            <w:r>
              <w:rPr>
                <w:rFonts w:ascii="Eurostile" w:hAnsi="Eurostile" w:cs="Times New Roman"/>
                <w:sz w:val="20"/>
                <w:szCs w:val="20"/>
              </w:rPr>
              <w:t xml:space="preserve"> La question de leur seuil de solvabilité sera traitée ci-dessous. </w:t>
            </w:r>
          </w:p>
          <w:p w14:paraId="7BAC2459" w14:textId="77777777" w:rsidR="00323D15" w:rsidRPr="000B2676" w:rsidRDefault="00323D15" w:rsidP="00971F32">
            <w:pPr>
              <w:jc w:val="both"/>
              <w:rPr>
                <w:rFonts w:ascii="Eurostile" w:hAnsi="Eurostile" w:cs="Times New Roman"/>
                <w:sz w:val="20"/>
                <w:szCs w:val="20"/>
              </w:rPr>
            </w:pPr>
          </w:p>
          <w:p w14:paraId="62EBBCD5" w14:textId="60DC3CCC" w:rsidR="0028040D" w:rsidRDefault="0028040D" w:rsidP="00971F32">
            <w:pPr>
              <w:jc w:val="both"/>
              <w:rPr>
                <w:rFonts w:ascii="Eurostile" w:hAnsi="Eurostile" w:cs="Times New Roman"/>
                <w:sz w:val="20"/>
                <w:szCs w:val="20"/>
              </w:rPr>
            </w:pPr>
            <w:r w:rsidRPr="00990EF8">
              <w:rPr>
                <w:rFonts w:ascii="Eurostile" w:hAnsi="Eurostile" w:cs="Times New Roman"/>
                <w:sz w:val="20"/>
                <w:szCs w:val="20"/>
                <w:u w:val="single"/>
              </w:rPr>
              <w:t>Pour l’ensemble des autres acteurs, la création d’un label constitue une demande ou, plus exactement une réponse à un besoin exprimé</w:t>
            </w:r>
            <w:r w:rsidRPr="00990EF8">
              <w:rPr>
                <w:rFonts w:ascii="Eurostile" w:hAnsi="Eurostile" w:cs="Times New Roman"/>
                <w:sz w:val="20"/>
                <w:szCs w:val="20"/>
              </w:rPr>
              <w:t> :</w:t>
            </w:r>
            <w:r w:rsidRPr="000B2676">
              <w:rPr>
                <w:rFonts w:ascii="Eurostile" w:hAnsi="Eurostile" w:cs="Times New Roman"/>
                <w:sz w:val="20"/>
                <w:szCs w:val="20"/>
              </w:rPr>
              <w:t xml:space="preserve"> vers quel ostéopathe se tourner et sur </w:t>
            </w:r>
            <w:r w:rsidR="00905AA7" w:rsidRPr="000B2676">
              <w:rPr>
                <w:rFonts w:ascii="Eurostile" w:hAnsi="Eurostile" w:cs="Times New Roman"/>
                <w:sz w:val="20"/>
                <w:szCs w:val="20"/>
              </w:rPr>
              <w:t xml:space="preserve">la base de </w:t>
            </w:r>
            <w:r w:rsidRPr="000B2676">
              <w:rPr>
                <w:rFonts w:ascii="Eurostile" w:hAnsi="Eurostile" w:cs="Times New Roman"/>
                <w:sz w:val="20"/>
                <w:szCs w:val="20"/>
              </w:rPr>
              <w:t xml:space="preserve">quels critères. C’est particulièrement vrai pour les OCAM, mais plus généralement </w:t>
            </w:r>
            <w:r w:rsidR="00905AA7" w:rsidRPr="000B2676">
              <w:rPr>
                <w:rFonts w:ascii="Eurostile" w:hAnsi="Eurostile" w:cs="Times New Roman"/>
                <w:sz w:val="20"/>
                <w:szCs w:val="20"/>
              </w:rPr>
              <w:t xml:space="preserve">pour </w:t>
            </w:r>
            <w:r w:rsidRPr="000B2676">
              <w:rPr>
                <w:rFonts w:ascii="Eurostile" w:hAnsi="Eurostile" w:cs="Times New Roman"/>
                <w:sz w:val="20"/>
                <w:szCs w:val="20"/>
              </w:rPr>
              <w:t>l’ensemble des prescripteurs potentiels de soin</w:t>
            </w:r>
            <w:r w:rsidR="00C050BA">
              <w:rPr>
                <w:rFonts w:ascii="Eurostile" w:hAnsi="Eurostile" w:cs="Times New Roman"/>
                <w:sz w:val="20"/>
                <w:szCs w:val="20"/>
              </w:rPr>
              <w:t>s</w:t>
            </w:r>
            <w:r w:rsidRPr="000B2676">
              <w:rPr>
                <w:rFonts w:ascii="Eurostile" w:hAnsi="Eurostile" w:cs="Times New Roman"/>
                <w:sz w:val="20"/>
                <w:szCs w:val="20"/>
              </w:rPr>
              <w:t xml:space="preserve"> ostéopathique</w:t>
            </w:r>
            <w:r w:rsidR="00C050BA">
              <w:rPr>
                <w:rFonts w:ascii="Eurostile" w:hAnsi="Eurostile" w:cs="Times New Roman"/>
                <w:sz w:val="20"/>
                <w:szCs w:val="20"/>
              </w:rPr>
              <w:t>s</w:t>
            </w:r>
            <w:r w:rsidRPr="000B2676">
              <w:rPr>
                <w:rFonts w:ascii="Eurostile" w:hAnsi="Eurostile" w:cs="Times New Roman"/>
                <w:sz w:val="20"/>
                <w:szCs w:val="20"/>
              </w:rPr>
              <w:t>. Pour le g</w:t>
            </w:r>
            <w:r w:rsidR="00905AA7" w:rsidRPr="000B2676">
              <w:rPr>
                <w:rFonts w:ascii="Eurostile" w:hAnsi="Eurostile" w:cs="Times New Roman"/>
                <w:sz w:val="20"/>
                <w:szCs w:val="20"/>
              </w:rPr>
              <w:t xml:space="preserve">rand public qui recourt de plus en plus à l’Ostéopathie, il s’agira d’un indicateur fort autant que le </w:t>
            </w:r>
            <w:r w:rsidR="00C050BA">
              <w:rPr>
                <w:rFonts w:ascii="Eurostile" w:hAnsi="Eurostile" w:cs="Times New Roman"/>
                <w:sz w:val="20"/>
                <w:szCs w:val="20"/>
              </w:rPr>
              <w:t>Label sache monter en notoriété et se positionner clairement sur l’efficacité, en particulier sur des troubles sur lesquels la médecine traditionnelle n’apporte pas de solution.</w:t>
            </w:r>
            <w:r w:rsidR="00905AA7" w:rsidRPr="000B2676">
              <w:rPr>
                <w:rFonts w:ascii="Eurostile" w:hAnsi="Eurostile" w:cs="Times New Roman"/>
                <w:sz w:val="20"/>
                <w:szCs w:val="20"/>
              </w:rPr>
              <w:t xml:space="preserve"> </w:t>
            </w:r>
          </w:p>
          <w:p w14:paraId="5344AAFD" w14:textId="77777777" w:rsidR="00323D15" w:rsidRPr="000B2676" w:rsidRDefault="00323D15" w:rsidP="00971F32">
            <w:pPr>
              <w:jc w:val="both"/>
              <w:rPr>
                <w:rFonts w:ascii="Eurostile" w:hAnsi="Eurostile" w:cs="Times New Roman"/>
                <w:sz w:val="20"/>
                <w:szCs w:val="20"/>
              </w:rPr>
            </w:pPr>
          </w:p>
          <w:p w14:paraId="7F1857F9" w14:textId="77777777" w:rsidR="00905AA7" w:rsidRDefault="00905AA7" w:rsidP="00971F32">
            <w:pPr>
              <w:jc w:val="both"/>
              <w:rPr>
                <w:rFonts w:ascii="Eurostile" w:hAnsi="Eurostile" w:cs="Times New Roman"/>
                <w:sz w:val="20"/>
                <w:szCs w:val="20"/>
              </w:rPr>
            </w:pPr>
            <w:r w:rsidRPr="000B2676">
              <w:rPr>
                <w:rFonts w:ascii="Eurostile" w:hAnsi="Eurostile" w:cs="Times New Roman"/>
                <w:sz w:val="20"/>
                <w:szCs w:val="20"/>
              </w:rPr>
              <w:t xml:space="preserve">Le modèle économique de ce label repose largement sur la capacité à créer un effet « boule de neige » où l’offre crée une demande croissante. </w:t>
            </w:r>
          </w:p>
          <w:p w14:paraId="3D47A085" w14:textId="35AABD71" w:rsidR="007C1BC2" w:rsidRPr="000B2676" w:rsidRDefault="007C1BC2" w:rsidP="00971F32">
            <w:pPr>
              <w:jc w:val="both"/>
              <w:rPr>
                <w:rFonts w:ascii="Eurostile" w:hAnsi="Eurostile" w:cs="Times New Roman"/>
                <w:sz w:val="20"/>
                <w:szCs w:val="20"/>
              </w:rPr>
            </w:pPr>
          </w:p>
        </w:tc>
      </w:tr>
      <w:tr w:rsidR="00971F32" w:rsidRPr="000B2676" w14:paraId="49DEEEBD" w14:textId="77777777" w:rsidTr="008D160B">
        <w:tc>
          <w:tcPr>
            <w:tcW w:w="8392" w:type="dxa"/>
          </w:tcPr>
          <w:p w14:paraId="63F3F4CC" w14:textId="6B2EAD0A" w:rsidR="007C1BC2" w:rsidRDefault="007C1BC2" w:rsidP="00971F32">
            <w:pPr>
              <w:jc w:val="both"/>
              <w:rPr>
                <w:rFonts w:ascii="Eurostile" w:hAnsi="Eurostile" w:cs="Times New Roman"/>
                <w:b/>
                <w:sz w:val="20"/>
                <w:szCs w:val="20"/>
              </w:rPr>
            </w:pPr>
          </w:p>
          <w:p w14:paraId="2FF45021" w14:textId="6D904633" w:rsidR="00971F32" w:rsidRPr="00684E0F" w:rsidRDefault="00CF081A" w:rsidP="00971F32">
            <w:pPr>
              <w:jc w:val="both"/>
              <w:rPr>
                <w:rFonts w:ascii="Eurostile" w:hAnsi="Eurostile" w:cs="Times New Roman"/>
                <w:b/>
                <w:color w:val="F58B00"/>
                <w:sz w:val="20"/>
                <w:szCs w:val="20"/>
              </w:rPr>
            </w:pPr>
            <w:r w:rsidRPr="00684E0F">
              <w:rPr>
                <w:rFonts w:ascii="Eurostile" w:hAnsi="Eurostile" w:cs="Times New Roman"/>
                <w:b/>
                <w:color w:val="F58B00"/>
                <w:sz w:val="20"/>
                <w:szCs w:val="20"/>
              </w:rPr>
              <w:t xml:space="preserve">5 - </w:t>
            </w:r>
            <w:r w:rsidR="00971F32" w:rsidRPr="00684E0F">
              <w:rPr>
                <w:rFonts w:ascii="Eurostile" w:hAnsi="Eurostile" w:cs="Times New Roman"/>
                <w:b/>
                <w:color w:val="F58B00"/>
                <w:sz w:val="20"/>
                <w:szCs w:val="20"/>
              </w:rPr>
              <w:t>Quels sont les critères d'ach</w:t>
            </w:r>
            <w:r w:rsidR="00905AA7" w:rsidRPr="00684E0F">
              <w:rPr>
                <w:rFonts w:ascii="Eurostile" w:hAnsi="Eurostile" w:cs="Times New Roman"/>
                <w:b/>
                <w:color w:val="F58B00"/>
                <w:sz w:val="20"/>
                <w:szCs w:val="20"/>
              </w:rPr>
              <w:t>at de vos clients</w:t>
            </w:r>
            <w:r w:rsidR="00426823" w:rsidRPr="00684E0F">
              <w:rPr>
                <w:rFonts w:ascii="Eurostile" w:hAnsi="Eurostile" w:cs="Times New Roman"/>
                <w:b/>
                <w:color w:val="F58B00"/>
                <w:sz w:val="20"/>
                <w:szCs w:val="20"/>
              </w:rPr>
              <w:t xml:space="preserve"> </w:t>
            </w:r>
            <w:r w:rsidR="00905AA7" w:rsidRPr="00684E0F">
              <w:rPr>
                <w:rFonts w:ascii="Eurostile" w:hAnsi="Eurostile" w:cs="Times New Roman"/>
                <w:b/>
                <w:color w:val="F58B00"/>
                <w:sz w:val="20"/>
                <w:szCs w:val="20"/>
              </w:rPr>
              <w:t xml:space="preserve">? </w:t>
            </w:r>
          </w:p>
          <w:p w14:paraId="6259F8E5" w14:textId="77777777" w:rsidR="00F03CB5" w:rsidRDefault="00F03CB5" w:rsidP="00757993">
            <w:pPr>
              <w:jc w:val="both"/>
              <w:rPr>
                <w:rFonts w:ascii="Eurostile" w:hAnsi="Eurostile" w:cs="Times New Roman"/>
                <w:sz w:val="20"/>
                <w:szCs w:val="20"/>
              </w:rPr>
            </w:pPr>
          </w:p>
          <w:p w14:paraId="0522D281" w14:textId="153F8C90" w:rsidR="00757993" w:rsidRDefault="00426823" w:rsidP="00757993">
            <w:pPr>
              <w:jc w:val="both"/>
              <w:rPr>
                <w:rFonts w:ascii="Eurostile" w:hAnsi="Eurostile" w:cs="Times New Roman"/>
                <w:sz w:val="20"/>
                <w:szCs w:val="20"/>
              </w:rPr>
            </w:pPr>
            <w:r>
              <w:rPr>
                <w:rFonts w:ascii="Eurostile" w:hAnsi="Eurostile" w:cs="Times New Roman"/>
                <w:sz w:val="20"/>
                <w:szCs w:val="20"/>
              </w:rPr>
              <w:t>À</w:t>
            </w:r>
            <w:r w:rsidR="00757993">
              <w:rPr>
                <w:rFonts w:ascii="Eurostile" w:hAnsi="Eurostile" w:cs="Times New Roman"/>
                <w:sz w:val="20"/>
                <w:szCs w:val="20"/>
              </w:rPr>
              <w:t xml:space="preserve"> l’instar des autres label</w:t>
            </w:r>
            <w:r w:rsidR="008D160B">
              <w:rPr>
                <w:rFonts w:ascii="Eurostile" w:hAnsi="Eurostile" w:cs="Times New Roman"/>
                <w:sz w:val="20"/>
                <w:szCs w:val="20"/>
              </w:rPr>
              <w:t>s</w:t>
            </w:r>
            <w:r w:rsidR="00757993">
              <w:rPr>
                <w:rFonts w:ascii="Eurostile" w:hAnsi="Eurostile" w:cs="Times New Roman"/>
                <w:sz w:val="20"/>
                <w:szCs w:val="20"/>
              </w:rPr>
              <w:t xml:space="preserve"> sur le commerce, les critères d’achat pour les segments de clients visés repose</w:t>
            </w:r>
            <w:r w:rsidR="008D160B">
              <w:rPr>
                <w:rFonts w:ascii="Eurostile" w:hAnsi="Eurostile" w:cs="Times New Roman"/>
                <w:sz w:val="20"/>
                <w:szCs w:val="20"/>
              </w:rPr>
              <w:t>ront sur les facteurs suivants :</w:t>
            </w:r>
          </w:p>
          <w:p w14:paraId="3F732991" w14:textId="2459D801" w:rsidR="008D160B" w:rsidRDefault="008D160B" w:rsidP="008D160B">
            <w:pPr>
              <w:pStyle w:val="Pardeliste"/>
              <w:numPr>
                <w:ilvl w:val="0"/>
                <w:numId w:val="2"/>
              </w:numPr>
              <w:jc w:val="both"/>
              <w:rPr>
                <w:rFonts w:ascii="Eurostile" w:hAnsi="Eurostile" w:cs="Times New Roman"/>
                <w:sz w:val="20"/>
                <w:szCs w:val="20"/>
              </w:rPr>
            </w:pPr>
            <w:r w:rsidRPr="008D160B">
              <w:rPr>
                <w:rFonts w:ascii="Eurostile" w:hAnsi="Eurostile" w:cs="Times New Roman"/>
                <w:sz w:val="20"/>
                <w:szCs w:val="20"/>
              </w:rPr>
              <w:t xml:space="preserve">La </w:t>
            </w:r>
            <w:r w:rsidRPr="00B74F87">
              <w:rPr>
                <w:rFonts w:ascii="Eurostile" w:hAnsi="Eurostile" w:cs="Times New Roman"/>
                <w:sz w:val="20"/>
                <w:szCs w:val="20"/>
                <w:u w:val="single"/>
              </w:rPr>
              <w:t>capacité du Label à créer un volume d’affaires</w:t>
            </w:r>
            <w:r w:rsidRPr="008D160B">
              <w:rPr>
                <w:rFonts w:ascii="Eurostile" w:hAnsi="Eurostile" w:cs="Times New Roman"/>
                <w:sz w:val="20"/>
                <w:szCs w:val="20"/>
              </w:rPr>
              <w:t xml:space="preserve"> supplémentaires</w:t>
            </w:r>
            <w:r w:rsidR="00DB5E0E">
              <w:rPr>
                <w:rFonts w:ascii="Eurostile" w:hAnsi="Eurostile" w:cs="Times New Roman"/>
                <w:sz w:val="20"/>
                <w:szCs w:val="20"/>
              </w:rPr>
              <w:t> ;</w:t>
            </w:r>
          </w:p>
          <w:p w14:paraId="657209BF" w14:textId="3007DEA1" w:rsidR="00DB5E0E" w:rsidRPr="00DB5E0E" w:rsidRDefault="00DB5E0E" w:rsidP="00DB5E0E">
            <w:pPr>
              <w:pStyle w:val="Pardeliste"/>
              <w:numPr>
                <w:ilvl w:val="0"/>
                <w:numId w:val="2"/>
              </w:numPr>
              <w:jc w:val="both"/>
              <w:rPr>
                <w:rFonts w:ascii="Eurostile" w:hAnsi="Eurostile" w:cs="Times New Roman"/>
                <w:sz w:val="20"/>
                <w:szCs w:val="20"/>
              </w:rPr>
            </w:pPr>
            <w:r>
              <w:rPr>
                <w:rFonts w:ascii="Eurostile" w:hAnsi="Eurostile" w:cs="Times New Roman"/>
                <w:sz w:val="20"/>
                <w:szCs w:val="20"/>
              </w:rPr>
              <w:t>L’ouverture vers de nouveaux segments de patientèle qui offriront des débouchés nouveaux dans des secteurs où il existe des gisements de besoin parfaitement ciblés ;</w:t>
            </w:r>
          </w:p>
          <w:p w14:paraId="1A41D901" w14:textId="73690B77" w:rsidR="00DB5E0E" w:rsidRPr="00DB5E0E" w:rsidRDefault="008D160B" w:rsidP="00DB5E0E">
            <w:pPr>
              <w:pStyle w:val="Pardeliste"/>
              <w:numPr>
                <w:ilvl w:val="0"/>
                <w:numId w:val="2"/>
              </w:numPr>
              <w:jc w:val="both"/>
              <w:rPr>
                <w:rFonts w:ascii="Eurostile" w:hAnsi="Eurostile" w:cs="Times New Roman"/>
                <w:sz w:val="20"/>
                <w:szCs w:val="20"/>
              </w:rPr>
            </w:pPr>
            <w:r w:rsidRPr="008D160B">
              <w:rPr>
                <w:rFonts w:ascii="Eurostile" w:hAnsi="Eurostile" w:cs="Times New Roman"/>
                <w:sz w:val="20"/>
                <w:szCs w:val="20"/>
              </w:rPr>
              <w:t xml:space="preserve">La </w:t>
            </w:r>
            <w:r w:rsidRPr="00B74F87">
              <w:rPr>
                <w:rFonts w:ascii="Eurostile" w:hAnsi="Eurostile" w:cs="Times New Roman"/>
                <w:sz w:val="20"/>
                <w:szCs w:val="20"/>
                <w:u w:val="single"/>
              </w:rPr>
              <w:t>bonne opinion</w:t>
            </w:r>
            <w:r w:rsidRPr="008D160B">
              <w:rPr>
                <w:rFonts w:ascii="Eurostile" w:hAnsi="Eurostile" w:cs="Times New Roman"/>
                <w:sz w:val="20"/>
                <w:szCs w:val="20"/>
              </w:rPr>
              <w:t xml:space="preserve"> que ce Label leur donnera de leur propre activité</w:t>
            </w:r>
            <w:r w:rsidR="00DB5E0E">
              <w:rPr>
                <w:rFonts w:ascii="Eurostile" w:hAnsi="Eurostile" w:cs="Times New Roman"/>
                <w:sz w:val="20"/>
                <w:szCs w:val="20"/>
              </w:rPr>
              <w:t> ;</w:t>
            </w:r>
          </w:p>
          <w:p w14:paraId="1CEACA1D" w14:textId="3D7764C4" w:rsidR="00B74F87" w:rsidRPr="00D14513" w:rsidRDefault="00B74F87" w:rsidP="008D160B">
            <w:pPr>
              <w:pStyle w:val="Pardeliste"/>
              <w:numPr>
                <w:ilvl w:val="0"/>
                <w:numId w:val="2"/>
              </w:numPr>
              <w:jc w:val="both"/>
              <w:rPr>
                <w:rFonts w:ascii="Eurostile" w:hAnsi="Eurostile" w:cs="Times New Roman"/>
                <w:sz w:val="20"/>
                <w:szCs w:val="20"/>
              </w:rPr>
            </w:pPr>
            <w:r>
              <w:rPr>
                <w:rFonts w:ascii="Eurostile" w:hAnsi="Eurostile" w:cs="Times New Roman"/>
                <w:sz w:val="20"/>
                <w:szCs w:val="20"/>
              </w:rPr>
              <w:t xml:space="preserve">La recherche de </w:t>
            </w:r>
            <w:r w:rsidRPr="00B74F87">
              <w:rPr>
                <w:rFonts w:ascii="Eurostile" w:hAnsi="Eurostile" w:cs="Times New Roman"/>
                <w:sz w:val="20"/>
                <w:szCs w:val="20"/>
                <w:u w:val="single"/>
              </w:rPr>
              <w:t>l’excellence</w:t>
            </w:r>
            <w:r w:rsidR="00DB5E0E">
              <w:rPr>
                <w:rFonts w:ascii="Eurostile" w:hAnsi="Eurostile" w:cs="Times New Roman"/>
                <w:sz w:val="20"/>
                <w:szCs w:val="20"/>
                <w:u w:val="single"/>
              </w:rPr>
              <w:t xml:space="preserve"> et le sentiment d’être pionnier</w:t>
            </w:r>
          </w:p>
          <w:p w14:paraId="595D7BB7" w14:textId="726012D7" w:rsidR="00D14513" w:rsidRPr="008D160B" w:rsidRDefault="00D14513" w:rsidP="008D160B">
            <w:pPr>
              <w:pStyle w:val="Pardeliste"/>
              <w:numPr>
                <w:ilvl w:val="0"/>
                <w:numId w:val="2"/>
              </w:numPr>
              <w:jc w:val="both"/>
              <w:rPr>
                <w:rFonts w:ascii="Eurostile" w:hAnsi="Eurostile" w:cs="Times New Roman"/>
                <w:sz w:val="20"/>
                <w:szCs w:val="20"/>
              </w:rPr>
            </w:pPr>
            <w:r>
              <w:rPr>
                <w:rFonts w:ascii="Eurostile" w:hAnsi="Eurostile" w:cs="Times New Roman"/>
                <w:sz w:val="20"/>
                <w:szCs w:val="20"/>
                <w:u w:val="single"/>
              </w:rPr>
              <w:t>La qualité et la diversité des fondateurs et partenaires du Label</w:t>
            </w:r>
          </w:p>
          <w:p w14:paraId="4E6E8F36" w14:textId="42641D78" w:rsidR="008D160B" w:rsidRDefault="008D160B" w:rsidP="008D160B">
            <w:pPr>
              <w:pStyle w:val="Pardeliste"/>
              <w:numPr>
                <w:ilvl w:val="0"/>
                <w:numId w:val="2"/>
              </w:numPr>
              <w:jc w:val="both"/>
              <w:rPr>
                <w:rFonts w:ascii="Eurostile" w:hAnsi="Eurostile" w:cs="Times New Roman"/>
                <w:sz w:val="20"/>
                <w:szCs w:val="20"/>
              </w:rPr>
            </w:pPr>
            <w:r w:rsidRPr="008D160B">
              <w:rPr>
                <w:rFonts w:ascii="Eurostile" w:hAnsi="Eurostile" w:cs="Times New Roman"/>
                <w:sz w:val="20"/>
                <w:szCs w:val="20"/>
              </w:rPr>
              <w:t xml:space="preserve">Le </w:t>
            </w:r>
            <w:r w:rsidRPr="00B74F87">
              <w:rPr>
                <w:rFonts w:ascii="Eurostile" w:hAnsi="Eurostile" w:cs="Times New Roman"/>
                <w:sz w:val="20"/>
                <w:szCs w:val="20"/>
                <w:u w:val="single"/>
              </w:rPr>
              <w:t>prix</w:t>
            </w:r>
            <w:r w:rsidRPr="008D160B">
              <w:rPr>
                <w:rFonts w:ascii="Eurostile" w:hAnsi="Eurostile" w:cs="Times New Roman"/>
                <w:sz w:val="20"/>
                <w:szCs w:val="20"/>
              </w:rPr>
              <w:t xml:space="preserve"> du label</w:t>
            </w:r>
          </w:p>
          <w:p w14:paraId="15CB4DCD" w14:textId="77777777" w:rsidR="008D160B" w:rsidRDefault="008D160B" w:rsidP="008D160B">
            <w:pPr>
              <w:jc w:val="both"/>
              <w:rPr>
                <w:rFonts w:ascii="Eurostile" w:hAnsi="Eurostile" w:cs="Times New Roman"/>
                <w:sz w:val="20"/>
                <w:szCs w:val="20"/>
              </w:rPr>
            </w:pPr>
          </w:p>
          <w:p w14:paraId="5115CECC" w14:textId="26A8FAB3" w:rsidR="008D160B" w:rsidRPr="008D160B" w:rsidRDefault="008D160B" w:rsidP="008D160B">
            <w:pPr>
              <w:jc w:val="both"/>
              <w:rPr>
                <w:rFonts w:ascii="Eurostile" w:hAnsi="Eurostile" w:cs="Times New Roman"/>
                <w:sz w:val="20"/>
                <w:szCs w:val="20"/>
              </w:rPr>
            </w:pPr>
            <w:r>
              <w:rPr>
                <w:rFonts w:ascii="Eurostile" w:hAnsi="Eurostile" w:cs="Times New Roman"/>
                <w:sz w:val="20"/>
                <w:szCs w:val="20"/>
              </w:rPr>
              <w:t xml:space="preserve">Le prix de </w:t>
            </w:r>
            <w:r w:rsidR="00DB5E0E">
              <w:rPr>
                <w:rFonts w:ascii="Eurostile" w:hAnsi="Eurostile" w:cs="Times New Roman"/>
                <w:sz w:val="20"/>
                <w:szCs w:val="20"/>
              </w:rPr>
              <w:t>vente du label sera un élément d</w:t>
            </w:r>
            <w:r>
              <w:rPr>
                <w:rFonts w:ascii="Eurostile" w:hAnsi="Eurostile" w:cs="Times New Roman"/>
                <w:sz w:val="20"/>
                <w:szCs w:val="20"/>
              </w:rPr>
              <w:t xml:space="preserve">es plus important. Trop élevé, il ne rencontrera pas sa clientèle, sachant en particulier que le revenu médian d’un jeune ostéopathe se situe autour d’un double SMIC. Trop faible, le Label perdra toute crédibilité aux yeux même des praticiens et apparaîtra dès lors plus comme un produit commercial </w:t>
            </w:r>
            <w:r w:rsidR="00B74F87">
              <w:rPr>
                <w:rFonts w:ascii="Eurostile" w:hAnsi="Eurostile" w:cs="Times New Roman"/>
                <w:sz w:val="20"/>
                <w:szCs w:val="20"/>
              </w:rPr>
              <w:t>dénué de v</w:t>
            </w:r>
            <w:r w:rsidR="00DB5E0E">
              <w:rPr>
                <w:rFonts w:ascii="Eurostile" w:hAnsi="Eurostile" w:cs="Times New Roman"/>
                <w:sz w:val="20"/>
                <w:szCs w:val="20"/>
              </w:rPr>
              <w:t xml:space="preserve">éritable avantage concurrentiel. Le prix permet de rendre </w:t>
            </w:r>
            <w:r w:rsidR="00CE2E37">
              <w:rPr>
                <w:rFonts w:ascii="Eurostile" w:hAnsi="Eurostile" w:cs="Times New Roman"/>
                <w:sz w:val="20"/>
                <w:szCs w:val="20"/>
              </w:rPr>
              <w:t>crédible, vraisemblable, probable</w:t>
            </w:r>
            <w:r w:rsidR="00B74F87">
              <w:rPr>
                <w:rFonts w:ascii="Eurostile" w:hAnsi="Eurostile" w:cs="Times New Roman"/>
                <w:sz w:val="20"/>
                <w:szCs w:val="20"/>
              </w:rPr>
              <w:t xml:space="preserve"> la promesse d’</w:t>
            </w:r>
            <w:r>
              <w:rPr>
                <w:rFonts w:ascii="Eurostile" w:hAnsi="Eurostile" w:cs="Times New Roman"/>
                <w:sz w:val="20"/>
                <w:szCs w:val="20"/>
              </w:rPr>
              <w:t>une véritable certifica</w:t>
            </w:r>
            <w:r w:rsidR="00B74F87">
              <w:rPr>
                <w:rFonts w:ascii="Eurostile" w:hAnsi="Eurostile" w:cs="Times New Roman"/>
                <w:sz w:val="20"/>
                <w:szCs w:val="20"/>
              </w:rPr>
              <w:t>tion de qualité.</w:t>
            </w:r>
          </w:p>
          <w:p w14:paraId="4AB2D695" w14:textId="580B2ABB" w:rsidR="008D160B" w:rsidRPr="000B2676" w:rsidRDefault="008D160B" w:rsidP="00757993">
            <w:pPr>
              <w:jc w:val="both"/>
              <w:rPr>
                <w:rFonts w:ascii="Eurostile" w:hAnsi="Eurostile" w:cs="Times New Roman"/>
                <w:sz w:val="20"/>
                <w:szCs w:val="20"/>
              </w:rPr>
            </w:pPr>
          </w:p>
        </w:tc>
      </w:tr>
      <w:tr w:rsidR="00971F32" w:rsidRPr="000B2676" w14:paraId="07512EF3" w14:textId="77777777" w:rsidTr="008D160B">
        <w:tc>
          <w:tcPr>
            <w:tcW w:w="8392" w:type="dxa"/>
          </w:tcPr>
          <w:p w14:paraId="4A5A2EFE" w14:textId="77777777" w:rsidR="00990EF8" w:rsidRDefault="00990EF8" w:rsidP="00971F32">
            <w:pPr>
              <w:jc w:val="both"/>
              <w:rPr>
                <w:rFonts w:ascii="Eurostile" w:hAnsi="Eurostile" w:cs="Times New Roman"/>
                <w:b/>
                <w:sz w:val="20"/>
                <w:szCs w:val="20"/>
              </w:rPr>
            </w:pPr>
          </w:p>
          <w:p w14:paraId="0879B5FC" w14:textId="52E212CE" w:rsidR="00971F32" w:rsidRPr="00684E0F" w:rsidRDefault="00CF081A" w:rsidP="00971F32">
            <w:pPr>
              <w:jc w:val="both"/>
              <w:rPr>
                <w:rFonts w:ascii="Eurostile" w:hAnsi="Eurostile" w:cs="Times New Roman"/>
                <w:b/>
                <w:color w:val="F58B00"/>
                <w:sz w:val="20"/>
                <w:szCs w:val="20"/>
              </w:rPr>
            </w:pPr>
            <w:r w:rsidRPr="00684E0F">
              <w:rPr>
                <w:rFonts w:ascii="Eurostile" w:hAnsi="Eurostile" w:cs="Times New Roman"/>
                <w:b/>
                <w:color w:val="F58B00"/>
                <w:sz w:val="20"/>
                <w:szCs w:val="20"/>
              </w:rPr>
              <w:t xml:space="preserve">6 - </w:t>
            </w:r>
            <w:r w:rsidR="00971F32" w:rsidRPr="00684E0F">
              <w:rPr>
                <w:rFonts w:ascii="Eurostile" w:hAnsi="Eurostile" w:cs="Times New Roman"/>
                <w:b/>
                <w:color w:val="F58B00"/>
                <w:sz w:val="20"/>
                <w:szCs w:val="20"/>
              </w:rPr>
              <w:t>Quels sont les bénéfices clients de votre produit ou service</w:t>
            </w:r>
            <w:r w:rsidR="00CE2E37" w:rsidRPr="00684E0F">
              <w:rPr>
                <w:rFonts w:ascii="Eurostile" w:hAnsi="Eurostile" w:cs="Times New Roman"/>
                <w:b/>
                <w:color w:val="F58B00"/>
                <w:sz w:val="20"/>
                <w:szCs w:val="20"/>
              </w:rPr>
              <w:t xml:space="preserve"> </w:t>
            </w:r>
            <w:r w:rsidR="00971F32" w:rsidRPr="00684E0F">
              <w:rPr>
                <w:rFonts w:ascii="Eurostile" w:hAnsi="Eurostile" w:cs="Times New Roman"/>
                <w:b/>
                <w:color w:val="F58B00"/>
                <w:sz w:val="20"/>
                <w:szCs w:val="20"/>
              </w:rPr>
              <w:t>?  </w:t>
            </w:r>
          </w:p>
          <w:p w14:paraId="6321C201" w14:textId="77777777" w:rsidR="00C52955" w:rsidRDefault="00C52955" w:rsidP="00971F32">
            <w:pPr>
              <w:jc w:val="both"/>
              <w:rPr>
                <w:rFonts w:ascii="Eurostile" w:hAnsi="Eurostile" w:cs="Times New Roman"/>
                <w:sz w:val="20"/>
                <w:szCs w:val="20"/>
              </w:rPr>
            </w:pPr>
          </w:p>
          <w:p w14:paraId="5CC54BD8" w14:textId="4200225D" w:rsidR="00757993" w:rsidRPr="000B2676" w:rsidRDefault="00B74F87" w:rsidP="00757993">
            <w:pPr>
              <w:jc w:val="both"/>
              <w:rPr>
                <w:rFonts w:ascii="Eurostile" w:hAnsi="Eurostile" w:cs="Times New Roman"/>
                <w:sz w:val="20"/>
                <w:szCs w:val="20"/>
              </w:rPr>
            </w:pPr>
            <w:r>
              <w:rPr>
                <w:rFonts w:ascii="Eurostile" w:hAnsi="Eurostile" w:cs="Times New Roman"/>
                <w:sz w:val="20"/>
                <w:szCs w:val="20"/>
              </w:rPr>
              <w:t>Les bénéfices clients du Label repose</w:t>
            </w:r>
            <w:r w:rsidR="00426823">
              <w:rPr>
                <w:rFonts w:ascii="Eurostile" w:hAnsi="Eurostile" w:cs="Times New Roman"/>
                <w:sz w:val="20"/>
                <w:szCs w:val="20"/>
              </w:rPr>
              <w:t>nt</w:t>
            </w:r>
            <w:r>
              <w:rPr>
                <w:rFonts w:ascii="Eurostile" w:hAnsi="Eurostile" w:cs="Times New Roman"/>
                <w:sz w:val="20"/>
                <w:szCs w:val="20"/>
              </w:rPr>
              <w:t xml:space="preserve"> </w:t>
            </w:r>
            <w:r w:rsidR="00757993" w:rsidRPr="000B2676">
              <w:rPr>
                <w:rFonts w:ascii="Eurostile" w:hAnsi="Eurostile" w:cs="Times New Roman"/>
                <w:sz w:val="20"/>
                <w:szCs w:val="20"/>
              </w:rPr>
              <w:t>essentiellement sur les critères suivants :</w:t>
            </w:r>
          </w:p>
          <w:p w14:paraId="17FB9369" w14:textId="77777777" w:rsidR="00757993" w:rsidRDefault="00757993" w:rsidP="00757993">
            <w:pPr>
              <w:pStyle w:val="Pardeliste"/>
              <w:numPr>
                <w:ilvl w:val="0"/>
                <w:numId w:val="1"/>
              </w:numPr>
              <w:jc w:val="both"/>
              <w:rPr>
                <w:rFonts w:ascii="Eurostile" w:hAnsi="Eurostile" w:cs="Times New Roman"/>
                <w:sz w:val="20"/>
                <w:szCs w:val="20"/>
              </w:rPr>
            </w:pPr>
            <w:r w:rsidRPr="000B2676">
              <w:rPr>
                <w:rFonts w:ascii="Eurostile" w:hAnsi="Eurostile" w:cs="Times New Roman"/>
                <w:sz w:val="20"/>
                <w:szCs w:val="20"/>
              </w:rPr>
              <w:t xml:space="preserve">Un </w:t>
            </w:r>
            <w:r w:rsidRPr="00B74F87">
              <w:rPr>
                <w:rFonts w:ascii="Eurostile" w:hAnsi="Eurostile" w:cs="Times New Roman"/>
                <w:sz w:val="20"/>
                <w:szCs w:val="20"/>
                <w:u w:val="single"/>
              </w:rPr>
              <w:t>avantage différentiel</w:t>
            </w:r>
            <w:r w:rsidRPr="000B2676">
              <w:rPr>
                <w:rFonts w:ascii="Eurostile" w:hAnsi="Eurostile" w:cs="Times New Roman"/>
                <w:sz w:val="20"/>
                <w:szCs w:val="20"/>
              </w:rPr>
              <w:t xml:space="preserve"> par rapport à la concurrence, celui d’être labellisé.</w:t>
            </w:r>
          </w:p>
          <w:p w14:paraId="4CE69E6D" w14:textId="38D8EC8E" w:rsidR="00CE2E37" w:rsidRPr="000B2676" w:rsidRDefault="00CE2E37" w:rsidP="00757993">
            <w:pPr>
              <w:pStyle w:val="Pardeliste"/>
              <w:numPr>
                <w:ilvl w:val="0"/>
                <w:numId w:val="1"/>
              </w:numPr>
              <w:jc w:val="both"/>
              <w:rPr>
                <w:rFonts w:ascii="Eurostile" w:hAnsi="Eurostile" w:cs="Times New Roman"/>
                <w:sz w:val="20"/>
                <w:szCs w:val="20"/>
              </w:rPr>
            </w:pPr>
            <w:r>
              <w:rPr>
                <w:rFonts w:ascii="Eurostile" w:hAnsi="Eurostile" w:cs="Times New Roman"/>
                <w:sz w:val="20"/>
                <w:szCs w:val="20"/>
              </w:rPr>
              <w:t>Renforcer considérablement les possibilités de travailler en réseau ce qui entra</w:t>
            </w:r>
            <w:r w:rsidR="00426823">
              <w:rPr>
                <w:rFonts w:ascii="Eurostile" w:hAnsi="Eurostile" w:cs="Times New Roman"/>
                <w:sz w:val="20"/>
                <w:szCs w:val="20"/>
              </w:rPr>
              <w:t>î</w:t>
            </w:r>
            <w:r>
              <w:rPr>
                <w:rFonts w:ascii="Eurostile" w:hAnsi="Eurostile" w:cs="Times New Roman"/>
                <w:sz w:val="20"/>
                <w:szCs w:val="20"/>
              </w:rPr>
              <w:t>ne tout à la fois un travail beaucoup plus intéressant, des débouchés très supérieurs et la capacité en particulier pour les jeunes qui s’installent de faire leur place plus rapidement, plus aisément.</w:t>
            </w:r>
          </w:p>
          <w:p w14:paraId="2952D2E0" w14:textId="77777777" w:rsidR="00757993" w:rsidRPr="000B2676" w:rsidRDefault="00757993" w:rsidP="00757993">
            <w:pPr>
              <w:pStyle w:val="Pardeliste"/>
              <w:numPr>
                <w:ilvl w:val="0"/>
                <w:numId w:val="1"/>
              </w:numPr>
              <w:jc w:val="both"/>
              <w:rPr>
                <w:rFonts w:ascii="Eurostile" w:hAnsi="Eurostile" w:cs="Times New Roman"/>
                <w:sz w:val="20"/>
                <w:szCs w:val="20"/>
              </w:rPr>
            </w:pPr>
            <w:r w:rsidRPr="000B2676">
              <w:rPr>
                <w:rFonts w:ascii="Eurostile" w:hAnsi="Eurostile" w:cs="Times New Roman"/>
                <w:sz w:val="20"/>
                <w:szCs w:val="20"/>
              </w:rPr>
              <w:t xml:space="preserve">La volonté d’afficher sa </w:t>
            </w:r>
            <w:r w:rsidRPr="00B74F87">
              <w:rPr>
                <w:rFonts w:ascii="Eurostile" w:hAnsi="Eurostile" w:cs="Times New Roman"/>
                <w:sz w:val="20"/>
                <w:szCs w:val="20"/>
                <w:u w:val="single"/>
              </w:rPr>
              <w:t>conception de la pratique ostéopathique</w:t>
            </w:r>
            <w:r w:rsidRPr="000B2676">
              <w:rPr>
                <w:rFonts w:ascii="Eurostile" w:hAnsi="Eurostile" w:cs="Times New Roman"/>
                <w:sz w:val="20"/>
                <w:szCs w:val="20"/>
              </w:rPr>
              <w:t xml:space="preserve"> </w:t>
            </w:r>
          </w:p>
          <w:p w14:paraId="6970A9E6" w14:textId="77777777" w:rsidR="00757993" w:rsidRDefault="00757993" w:rsidP="00757993">
            <w:pPr>
              <w:pStyle w:val="Pardeliste"/>
              <w:numPr>
                <w:ilvl w:val="0"/>
                <w:numId w:val="1"/>
              </w:numPr>
              <w:jc w:val="both"/>
              <w:rPr>
                <w:rFonts w:ascii="Eurostile" w:hAnsi="Eurostile" w:cs="Times New Roman"/>
                <w:sz w:val="20"/>
                <w:szCs w:val="20"/>
              </w:rPr>
            </w:pPr>
            <w:r w:rsidRPr="000B2676">
              <w:rPr>
                <w:rFonts w:ascii="Eurostile" w:hAnsi="Eurostile" w:cs="Times New Roman"/>
                <w:sz w:val="20"/>
                <w:szCs w:val="20"/>
              </w:rPr>
              <w:t xml:space="preserve">La capacité à trouver un </w:t>
            </w:r>
            <w:r w:rsidRPr="00B74F87">
              <w:rPr>
                <w:rFonts w:ascii="Eurostile" w:hAnsi="Eurostile" w:cs="Times New Roman"/>
                <w:sz w:val="20"/>
                <w:szCs w:val="20"/>
                <w:u w:val="single"/>
              </w:rPr>
              <w:t>cadre professionnel dans lequel inscrire sa pratique</w:t>
            </w:r>
            <w:r w:rsidRPr="000B2676">
              <w:rPr>
                <w:rFonts w:ascii="Eurostile" w:hAnsi="Eurostile" w:cs="Times New Roman"/>
                <w:sz w:val="20"/>
                <w:szCs w:val="20"/>
              </w:rPr>
              <w:t xml:space="preserve"> dans un souci de l’excellence et du « meilleur dans l’état de l’art ».</w:t>
            </w:r>
          </w:p>
          <w:p w14:paraId="2232C42F" w14:textId="77777777" w:rsidR="00757993" w:rsidRPr="007C1BC2" w:rsidRDefault="00757993" w:rsidP="00757993">
            <w:pPr>
              <w:jc w:val="both"/>
              <w:rPr>
                <w:rFonts w:ascii="Eurostile" w:hAnsi="Eurostile" w:cs="Times New Roman"/>
                <w:sz w:val="20"/>
                <w:szCs w:val="20"/>
              </w:rPr>
            </w:pPr>
          </w:p>
          <w:p w14:paraId="0911536B" w14:textId="77777777" w:rsidR="00757993" w:rsidRDefault="00757993" w:rsidP="00971F32">
            <w:pPr>
              <w:jc w:val="both"/>
              <w:rPr>
                <w:rFonts w:ascii="Eurostile" w:hAnsi="Eurostile" w:cs="Times New Roman"/>
                <w:sz w:val="20"/>
                <w:szCs w:val="20"/>
              </w:rPr>
            </w:pPr>
            <w:r w:rsidRPr="000B2676">
              <w:rPr>
                <w:rFonts w:ascii="Eurostile" w:hAnsi="Eurostile" w:cs="Times New Roman"/>
                <w:sz w:val="20"/>
                <w:szCs w:val="20"/>
              </w:rPr>
              <w:t xml:space="preserve">Assez rapidement, avec la montée en puissance du Label, </w:t>
            </w:r>
            <w:r w:rsidRPr="000B2676">
              <w:rPr>
                <w:rFonts w:ascii="Eurostile" w:hAnsi="Eurostile" w:cs="Times New Roman"/>
                <w:sz w:val="20"/>
                <w:szCs w:val="20"/>
                <w:u w:val="single"/>
              </w:rPr>
              <w:t xml:space="preserve">les praticiens seront amenés à se faire labelliser sous la pression des prescripteurs, </w:t>
            </w:r>
            <w:r w:rsidR="00CE2E37">
              <w:rPr>
                <w:rFonts w:ascii="Eurostile" w:hAnsi="Eurostile" w:cs="Times New Roman"/>
                <w:sz w:val="20"/>
                <w:szCs w:val="20"/>
                <w:u w:val="single"/>
              </w:rPr>
              <w:t xml:space="preserve">des partenaires de santé, </w:t>
            </w:r>
            <w:r w:rsidRPr="000B2676">
              <w:rPr>
                <w:rFonts w:ascii="Eurostile" w:hAnsi="Eurostile" w:cs="Times New Roman"/>
                <w:sz w:val="20"/>
                <w:szCs w:val="20"/>
                <w:u w:val="single"/>
              </w:rPr>
              <w:t>des OCAM et de certaines entreprises</w:t>
            </w:r>
            <w:r w:rsidRPr="000B2676">
              <w:rPr>
                <w:rFonts w:ascii="Eurostile" w:hAnsi="Eurostile" w:cs="Times New Roman"/>
                <w:sz w:val="20"/>
                <w:szCs w:val="20"/>
              </w:rPr>
              <w:t xml:space="preserve"> qui dans leur cahier des charges mentionneront le label comme l’une des conditions pour travailler avec l’entreprise.</w:t>
            </w:r>
            <w:r w:rsidR="00CE2E37">
              <w:rPr>
                <w:rFonts w:ascii="Eurostile" w:hAnsi="Eurostile" w:cs="Times New Roman"/>
                <w:sz w:val="20"/>
                <w:szCs w:val="20"/>
              </w:rPr>
              <w:t xml:space="preserve"> Cela devrait être particulièrement le cas pour les établissements de soin, de convalescence et de retraite. </w:t>
            </w:r>
          </w:p>
          <w:p w14:paraId="4047388C" w14:textId="65D67BB1" w:rsidR="00CF081A" w:rsidRPr="000B2676" w:rsidRDefault="00CF081A" w:rsidP="00971F32">
            <w:pPr>
              <w:jc w:val="both"/>
              <w:rPr>
                <w:rFonts w:ascii="Eurostile" w:hAnsi="Eurostile" w:cs="Times New Roman"/>
                <w:sz w:val="20"/>
                <w:szCs w:val="20"/>
              </w:rPr>
            </w:pPr>
          </w:p>
        </w:tc>
      </w:tr>
      <w:tr w:rsidR="00971F32" w:rsidRPr="000B2676" w14:paraId="73FE6656" w14:textId="77777777" w:rsidTr="008D160B">
        <w:tc>
          <w:tcPr>
            <w:tcW w:w="8392" w:type="dxa"/>
          </w:tcPr>
          <w:p w14:paraId="15AEFBEF" w14:textId="3F41D9D5" w:rsidR="00B74F87" w:rsidRPr="00465844" w:rsidRDefault="00B74F87" w:rsidP="00971F32">
            <w:pPr>
              <w:jc w:val="both"/>
              <w:rPr>
                <w:rFonts w:ascii="Eurostile" w:hAnsi="Eurostile" w:cs="Times New Roman"/>
                <w:b/>
                <w:color w:val="FF6601"/>
                <w:sz w:val="20"/>
                <w:szCs w:val="20"/>
              </w:rPr>
            </w:pPr>
          </w:p>
          <w:p w14:paraId="50BA58C8" w14:textId="45F8417A" w:rsidR="00971F32" w:rsidRPr="00684E0F" w:rsidRDefault="00CF081A" w:rsidP="00971F32">
            <w:pPr>
              <w:jc w:val="both"/>
              <w:rPr>
                <w:rFonts w:ascii="Eurostile" w:hAnsi="Eurostile" w:cs="Times New Roman"/>
                <w:color w:val="F58B00"/>
                <w:spacing w:val="-4"/>
                <w:sz w:val="20"/>
                <w:szCs w:val="20"/>
              </w:rPr>
            </w:pPr>
            <w:r w:rsidRPr="00684E0F">
              <w:rPr>
                <w:rFonts w:ascii="Eurostile" w:hAnsi="Eurostile" w:cs="Times New Roman"/>
                <w:b/>
                <w:color w:val="F58B00"/>
                <w:spacing w:val="-4"/>
                <w:sz w:val="20"/>
                <w:szCs w:val="20"/>
              </w:rPr>
              <w:t xml:space="preserve">7 - </w:t>
            </w:r>
            <w:r w:rsidR="00971F32" w:rsidRPr="00684E0F">
              <w:rPr>
                <w:rFonts w:ascii="Eurostile" w:hAnsi="Eurostile" w:cs="Times New Roman"/>
                <w:b/>
                <w:color w:val="F58B00"/>
                <w:spacing w:val="-4"/>
                <w:sz w:val="20"/>
                <w:szCs w:val="20"/>
              </w:rPr>
              <w:t>Combien d'années d'expérience du secteur faut-il pour être crédible auprès de vos clients</w:t>
            </w:r>
            <w:r w:rsidR="00426823" w:rsidRPr="00684E0F">
              <w:rPr>
                <w:rFonts w:ascii="Eurostile" w:hAnsi="Eurostile" w:cs="Times New Roman"/>
                <w:b/>
                <w:color w:val="F58B00"/>
                <w:spacing w:val="-4"/>
                <w:sz w:val="20"/>
                <w:szCs w:val="20"/>
              </w:rPr>
              <w:t xml:space="preserve"> </w:t>
            </w:r>
            <w:r w:rsidR="00971F32" w:rsidRPr="00684E0F">
              <w:rPr>
                <w:rFonts w:ascii="Eurostile" w:hAnsi="Eurostile" w:cs="Times New Roman"/>
                <w:b/>
                <w:color w:val="F58B00"/>
                <w:spacing w:val="-4"/>
                <w:sz w:val="20"/>
                <w:szCs w:val="20"/>
              </w:rPr>
              <w:t>?  </w:t>
            </w:r>
          </w:p>
          <w:p w14:paraId="7503CDBF" w14:textId="77777777" w:rsidR="00C52955" w:rsidRDefault="00C52955" w:rsidP="00971F32">
            <w:pPr>
              <w:jc w:val="both"/>
              <w:rPr>
                <w:rFonts w:ascii="Eurostile" w:hAnsi="Eurostile" w:cs="Times New Roman"/>
                <w:sz w:val="20"/>
                <w:szCs w:val="20"/>
              </w:rPr>
            </w:pPr>
          </w:p>
          <w:p w14:paraId="2DF914FE" w14:textId="5B280667" w:rsidR="00B74F87" w:rsidRDefault="00B74F87" w:rsidP="00971F32">
            <w:pPr>
              <w:jc w:val="both"/>
              <w:rPr>
                <w:rFonts w:ascii="Eurostile" w:hAnsi="Eurostile" w:cs="Times New Roman"/>
                <w:sz w:val="20"/>
                <w:szCs w:val="20"/>
              </w:rPr>
            </w:pPr>
            <w:r>
              <w:rPr>
                <w:rFonts w:ascii="Eurostile" w:hAnsi="Eurostile" w:cs="Times New Roman"/>
                <w:sz w:val="20"/>
                <w:szCs w:val="20"/>
              </w:rPr>
              <w:t xml:space="preserve">La crédibilité du Label </w:t>
            </w:r>
            <w:r w:rsidRPr="00D14513">
              <w:rPr>
                <w:rFonts w:ascii="Eurostile" w:hAnsi="Eurostile" w:cs="Times New Roman"/>
                <w:sz w:val="20"/>
                <w:szCs w:val="20"/>
                <w:u w:val="single"/>
              </w:rPr>
              <w:t>reposera d’abord et avant tout sur l’autorité et la notoriété de ces fondateurs</w:t>
            </w:r>
            <w:r>
              <w:rPr>
                <w:rFonts w:ascii="Eurostile" w:hAnsi="Eurostile" w:cs="Times New Roman"/>
                <w:sz w:val="20"/>
                <w:szCs w:val="20"/>
              </w:rPr>
              <w:t xml:space="preserve"> et la qualité du réseau de partenaires qui po</w:t>
            </w:r>
            <w:r w:rsidR="00D14513">
              <w:rPr>
                <w:rFonts w:ascii="Eurostile" w:hAnsi="Eurostile" w:cs="Times New Roman"/>
                <w:sz w:val="20"/>
                <w:szCs w:val="20"/>
              </w:rPr>
              <w:t xml:space="preserve">rteront cette démarche. Le réseau des partenaires aura d’autant plus d’influence s’il est </w:t>
            </w:r>
            <w:r w:rsidR="00D14513" w:rsidRPr="00D14513">
              <w:rPr>
                <w:rFonts w:ascii="Eurostile" w:hAnsi="Eurostile" w:cs="Times New Roman"/>
                <w:sz w:val="20"/>
                <w:szCs w:val="20"/>
                <w:u w:val="single"/>
              </w:rPr>
              <w:t>représentatif de l’ensemble des acteurs contribuant à l’</w:t>
            </w:r>
            <w:proofErr w:type="spellStart"/>
            <w:r w:rsidR="00D14513" w:rsidRPr="00D14513">
              <w:rPr>
                <w:rFonts w:ascii="Eurostile" w:hAnsi="Eurostile" w:cs="Times New Roman"/>
                <w:sz w:val="20"/>
                <w:szCs w:val="20"/>
                <w:u w:val="single"/>
              </w:rPr>
              <w:t>éco-système</w:t>
            </w:r>
            <w:proofErr w:type="spellEnd"/>
            <w:r w:rsidR="00D14513" w:rsidRPr="00D14513">
              <w:rPr>
                <w:rFonts w:ascii="Eurostile" w:hAnsi="Eurostile" w:cs="Times New Roman"/>
                <w:sz w:val="20"/>
                <w:szCs w:val="20"/>
                <w:u w:val="single"/>
              </w:rPr>
              <w:t xml:space="preserve"> de l’ostéopathie</w:t>
            </w:r>
            <w:r w:rsidR="00D14513">
              <w:rPr>
                <w:rFonts w:ascii="Eurostile" w:hAnsi="Eurostile" w:cs="Times New Roman"/>
                <w:sz w:val="20"/>
                <w:szCs w:val="20"/>
              </w:rPr>
              <w:t xml:space="preserve">. </w:t>
            </w:r>
          </w:p>
          <w:p w14:paraId="298A71F0" w14:textId="77777777" w:rsidR="00D14513" w:rsidRDefault="00D14513" w:rsidP="00971F32">
            <w:pPr>
              <w:jc w:val="both"/>
              <w:rPr>
                <w:rFonts w:ascii="Eurostile" w:hAnsi="Eurostile" w:cs="Times New Roman"/>
                <w:sz w:val="20"/>
                <w:szCs w:val="20"/>
              </w:rPr>
            </w:pPr>
          </w:p>
          <w:p w14:paraId="5C4E8B75" w14:textId="199D4F65" w:rsidR="00D14513" w:rsidRDefault="00D14513" w:rsidP="00971F32">
            <w:pPr>
              <w:jc w:val="both"/>
              <w:rPr>
                <w:rFonts w:ascii="Eurostile" w:hAnsi="Eurostile" w:cs="Times New Roman"/>
                <w:sz w:val="20"/>
                <w:szCs w:val="20"/>
              </w:rPr>
            </w:pPr>
            <w:r>
              <w:rPr>
                <w:rFonts w:ascii="Eurostile" w:hAnsi="Eurostile" w:cs="Times New Roman"/>
                <w:sz w:val="20"/>
                <w:szCs w:val="20"/>
              </w:rPr>
              <w:t xml:space="preserve">Aussi, au-delà de l’expérience professionnelle nécessaire des différents fondateurs et du réseau de partenaires, la capacité à démontrer que ce </w:t>
            </w:r>
            <w:r w:rsidRPr="00D14513">
              <w:rPr>
                <w:rFonts w:ascii="Eurostile" w:hAnsi="Eurostile" w:cs="Times New Roman"/>
                <w:sz w:val="20"/>
                <w:szCs w:val="20"/>
                <w:u w:val="single"/>
              </w:rPr>
              <w:t>Label est conçu autour d’une réflexion ouvrant des perspectives nouvelles sur les métiers de l’ostéopathie</w:t>
            </w:r>
            <w:r>
              <w:rPr>
                <w:rFonts w:ascii="Eurostile" w:hAnsi="Eurostile" w:cs="Times New Roman"/>
                <w:sz w:val="20"/>
                <w:szCs w:val="20"/>
              </w:rPr>
              <w:t xml:space="preserve"> participe à la proposition de valeur du Label. </w:t>
            </w:r>
          </w:p>
          <w:p w14:paraId="27BE8618" w14:textId="77777777" w:rsidR="00BE55D6" w:rsidRDefault="00BE55D6" w:rsidP="00971F32">
            <w:pPr>
              <w:jc w:val="both"/>
              <w:rPr>
                <w:rFonts w:ascii="Eurostile" w:hAnsi="Eurostile" w:cs="Times New Roman"/>
                <w:sz w:val="20"/>
                <w:szCs w:val="20"/>
              </w:rPr>
            </w:pPr>
          </w:p>
          <w:p w14:paraId="532B0C07" w14:textId="51807726" w:rsidR="00BE55D6" w:rsidRDefault="002C4173" w:rsidP="00971F32">
            <w:pPr>
              <w:jc w:val="both"/>
              <w:rPr>
                <w:rFonts w:ascii="Eurostile" w:hAnsi="Eurostile" w:cs="Times New Roman"/>
                <w:sz w:val="20"/>
                <w:szCs w:val="20"/>
              </w:rPr>
            </w:pPr>
            <w:r>
              <w:rPr>
                <w:rFonts w:ascii="Eurostile" w:hAnsi="Eurostile" w:cs="Times New Roman"/>
                <w:sz w:val="20"/>
                <w:szCs w:val="20"/>
              </w:rPr>
              <w:t>É</w:t>
            </w:r>
            <w:r w:rsidR="00BE55D6">
              <w:rPr>
                <w:rFonts w:ascii="Eurostile" w:hAnsi="Eurostile" w:cs="Times New Roman"/>
                <w:sz w:val="20"/>
                <w:szCs w:val="20"/>
              </w:rPr>
              <w:t>videmment, le temps constitue une valeur clef dans la mesure où il permettra d’accro</w:t>
            </w:r>
            <w:r>
              <w:rPr>
                <w:rFonts w:ascii="Eurostile" w:hAnsi="Eurostile" w:cs="Times New Roman"/>
                <w:sz w:val="20"/>
                <w:szCs w:val="20"/>
              </w:rPr>
              <w:t>î</w:t>
            </w:r>
            <w:r w:rsidR="00BE55D6">
              <w:rPr>
                <w:rFonts w:ascii="Eurostile" w:hAnsi="Eurostile" w:cs="Times New Roman"/>
                <w:sz w:val="20"/>
                <w:szCs w:val="20"/>
              </w:rPr>
              <w:t>tre l’assise du Label, sa notoriété et l’importance du réseau qui le portera.  Cette dimension sera entretenue en particulier sur le renforcement permanent du Conseil scientifique sur lequel s’adosse le Label.</w:t>
            </w:r>
          </w:p>
          <w:p w14:paraId="17ECD6F0" w14:textId="77777777" w:rsidR="00B74F87" w:rsidRPr="000B2676" w:rsidRDefault="00B74F87" w:rsidP="00971F32">
            <w:pPr>
              <w:jc w:val="both"/>
              <w:rPr>
                <w:rFonts w:ascii="Eurostile" w:hAnsi="Eurostile" w:cs="Times New Roman"/>
                <w:sz w:val="20"/>
                <w:szCs w:val="20"/>
              </w:rPr>
            </w:pPr>
          </w:p>
        </w:tc>
      </w:tr>
      <w:tr w:rsidR="00971F32" w:rsidRPr="000B2676" w14:paraId="143A3CB4" w14:textId="77777777" w:rsidTr="008D160B">
        <w:tc>
          <w:tcPr>
            <w:tcW w:w="8392" w:type="dxa"/>
          </w:tcPr>
          <w:p w14:paraId="23FFAB95" w14:textId="783A40B4" w:rsidR="00BE55D6" w:rsidRDefault="00BE55D6" w:rsidP="00971F32">
            <w:pPr>
              <w:jc w:val="both"/>
              <w:rPr>
                <w:rFonts w:ascii="Eurostile" w:hAnsi="Eurostile" w:cs="Times New Roman"/>
                <w:b/>
                <w:sz w:val="20"/>
                <w:szCs w:val="20"/>
              </w:rPr>
            </w:pPr>
          </w:p>
          <w:p w14:paraId="2A308868" w14:textId="5FF4BA96" w:rsidR="00971F32" w:rsidRPr="00684E0F" w:rsidRDefault="00CF081A" w:rsidP="00971F32">
            <w:pPr>
              <w:jc w:val="both"/>
              <w:rPr>
                <w:rFonts w:ascii="Eurostile" w:hAnsi="Eurostile" w:cs="Times New Roman"/>
                <w:color w:val="F58B00"/>
                <w:sz w:val="20"/>
                <w:szCs w:val="20"/>
              </w:rPr>
            </w:pPr>
            <w:r w:rsidRPr="00684E0F">
              <w:rPr>
                <w:rFonts w:ascii="Eurostile" w:hAnsi="Eurostile" w:cs="Times New Roman"/>
                <w:b/>
                <w:color w:val="F58B00"/>
                <w:sz w:val="20"/>
                <w:szCs w:val="20"/>
              </w:rPr>
              <w:t xml:space="preserve">8 - </w:t>
            </w:r>
            <w:r w:rsidR="00971F32" w:rsidRPr="00684E0F">
              <w:rPr>
                <w:rFonts w:ascii="Eurostile" w:hAnsi="Eurostile" w:cs="Times New Roman"/>
                <w:b/>
                <w:color w:val="F58B00"/>
                <w:sz w:val="20"/>
                <w:szCs w:val="20"/>
              </w:rPr>
              <w:t>Votre savoir-faire vous donne- t-il un réel avantage</w:t>
            </w:r>
            <w:r w:rsidR="00CE2E37" w:rsidRPr="00684E0F">
              <w:rPr>
                <w:rFonts w:ascii="Eurostile" w:hAnsi="Eurostile" w:cs="Times New Roman"/>
                <w:b/>
                <w:color w:val="F58B00"/>
                <w:sz w:val="20"/>
                <w:szCs w:val="20"/>
              </w:rPr>
              <w:t xml:space="preserve"> </w:t>
            </w:r>
            <w:r w:rsidR="00971F32" w:rsidRPr="00684E0F">
              <w:rPr>
                <w:rFonts w:ascii="Eurostile" w:hAnsi="Eurostile" w:cs="Times New Roman"/>
                <w:b/>
                <w:color w:val="F58B00"/>
                <w:sz w:val="20"/>
                <w:szCs w:val="20"/>
              </w:rPr>
              <w:t>?  </w:t>
            </w:r>
          </w:p>
          <w:p w14:paraId="22663165" w14:textId="77777777" w:rsidR="00C52955" w:rsidRDefault="00C52955" w:rsidP="00971F32">
            <w:pPr>
              <w:jc w:val="both"/>
              <w:rPr>
                <w:rFonts w:ascii="Eurostile" w:hAnsi="Eurostile" w:cs="Times New Roman"/>
                <w:sz w:val="20"/>
                <w:szCs w:val="20"/>
              </w:rPr>
            </w:pPr>
          </w:p>
          <w:p w14:paraId="4581C75C" w14:textId="65B64914" w:rsidR="00BE55D6" w:rsidRDefault="00BE55D6" w:rsidP="00971F32">
            <w:pPr>
              <w:jc w:val="both"/>
              <w:rPr>
                <w:rFonts w:ascii="Eurostile" w:hAnsi="Eurostile" w:cs="Times New Roman"/>
                <w:sz w:val="20"/>
                <w:szCs w:val="20"/>
              </w:rPr>
            </w:pPr>
            <w:r>
              <w:rPr>
                <w:rFonts w:ascii="Eurostile" w:hAnsi="Eurostile" w:cs="Times New Roman"/>
                <w:sz w:val="20"/>
                <w:szCs w:val="20"/>
              </w:rPr>
              <w:t>Le fait d’avoir au cœur du dispositif de création des acteurs directement engagé</w:t>
            </w:r>
            <w:r w:rsidR="002C4173">
              <w:rPr>
                <w:rFonts w:ascii="Eurostile" w:hAnsi="Eurostile" w:cs="Times New Roman"/>
                <w:sz w:val="20"/>
                <w:szCs w:val="20"/>
              </w:rPr>
              <w:t>s</w:t>
            </w:r>
            <w:r>
              <w:rPr>
                <w:rFonts w:ascii="Eurostile" w:hAnsi="Eurostile" w:cs="Times New Roman"/>
                <w:sz w:val="20"/>
                <w:szCs w:val="20"/>
              </w:rPr>
              <w:t xml:space="preserve"> dans l’enseignement de l’ostéopathie r</w:t>
            </w:r>
            <w:r w:rsidR="00CE2E37">
              <w:rPr>
                <w:rFonts w:ascii="Eurostile" w:hAnsi="Eurostile" w:cs="Times New Roman"/>
                <w:sz w:val="20"/>
                <w:szCs w:val="20"/>
              </w:rPr>
              <w:t>eprésente clairement un atout important</w:t>
            </w:r>
            <w:r>
              <w:rPr>
                <w:rFonts w:ascii="Eurostile" w:hAnsi="Eurostile" w:cs="Times New Roman"/>
                <w:sz w:val="20"/>
                <w:szCs w:val="20"/>
              </w:rPr>
              <w:t>. Toutefois, ce bénéfice est largement attaché à la perception positive ou non de l’école dont sont issus les fondateurs. Il y a là un vrai travail</w:t>
            </w:r>
            <w:r w:rsidR="00CE2E37">
              <w:rPr>
                <w:rFonts w:ascii="Eurostile" w:hAnsi="Eurostile" w:cs="Times New Roman"/>
                <w:sz w:val="20"/>
                <w:szCs w:val="20"/>
              </w:rPr>
              <w:t xml:space="preserve"> de marque et de communication à</w:t>
            </w:r>
            <w:r>
              <w:rPr>
                <w:rFonts w:ascii="Eurostile" w:hAnsi="Eurostile" w:cs="Times New Roman"/>
                <w:sz w:val="20"/>
                <w:szCs w:val="20"/>
              </w:rPr>
              <w:t xml:space="preserve"> entreprendre.</w:t>
            </w:r>
            <w:r w:rsidR="00CE2E37">
              <w:rPr>
                <w:rFonts w:ascii="Eurostile" w:hAnsi="Eurostile" w:cs="Times New Roman"/>
                <w:sz w:val="20"/>
                <w:szCs w:val="20"/>
              </w:rPr>
              <w:t xml:space="preserve"> Là aussi, la démarche de ce projet est vertueuse. Les écoles ayant des ambitions pour leurs étudiants et d</w:t>
            </w:r>
            <w:r w:rsidR="002C4173">
              <w:rPr>
                <w:rFonts w:ascii="Eurostile" w:hAnsi="Eurostile" w:cs="Times New Roman"/>
                <w:sz w:val="20"/>
                <w:szCs w:val="20"/>
              </w:rPr>
              <w:t>è</w:t>
            </w:r>
            <w:r w:rsidR="00CE2E37">
              <w:rPr>
                <w:rFonts w:ascii="Eurostile" w:hAnsi="Eurostile" w:cs="Times New Roman"/>
                <w:sz w:val="20"/>
                <w:szCs w:val="20"/>
              </w:rPr>
              <w:t xml:space="preserve">s lors des exigences envers eux, trouveront dans le label une dynamique les aidant à </w:t>
            </w:r>
            <w:r w:rsidR="00567321">
              <w:rPr>
                <w:rFonts w:ascii="Eurostile" w:hAnsi="Eurostile" w:cs="Times New Roman"/>
                <w:sz w:val="20"/>
                <w:szCs w:val="20"/>
              </w:rPr>
              <w:t xml:space="preserve">franchir des seuils d’exigences nouvelles qui feront d’elles les mieux placées pour attirer les meilleurs. </w:t>
            </w:r>
          </w:p>
          <w:p w14:paraId="580FFBC3" w14:textId="77777777" w:rsidR="00BE55D6" w:rsidRDefault="00BE55D6" w:rsidP="00971F32">
            <w:pPr>
              <w:jc w:val="both"/>
              <w:rPr>
                <w:rFonts w:ascii="Eurostile" w:hAnsi="Eurostile" w:cs="Times New Roman"/>
                <w:sz w:val="20"/>
                <w:szCs w:val="20"/>
              </w:rPr>
            </w:pPr>
          </w:p>
          <w:p w14:paraId="6DD12390" w14:textId="365126D4" w:rsidR="00BE55D6" w:rsidRDefault="00BE55D6" w:rsidP="00971F32">
            <w:pPr>
              <w:jc w:val="both"/>
              <w:rPr>
                <w:rFonts w:ascii="Eurostile" w:hAnsi="Eurostile" w:cs="Times New Roman"/>
                <w:sz w:val="20"/>
                <w:szCs w:val="20"/>
              </w:rPr>
            </w:pPr>
            <w:r>
              <w:rPr>
                <w:rFonts w:ascii="Eurostile" w:hAnsi="Eurostile" w:cs="Times New Roman"/>
                <w:sz w:val="20"/>
                <w:szCs w:val="20"/>
              </w:rPr>
              <w:t>C’est bien ainsi d’ailleurs qu’a été initié</w:t>
            </w:r>
            <w:r w:rsidR="002C4173">
              <w:rPr>
                <w:rFonts w:ascii="Eurostile" w:hAnsi="Eurostile" w:cs="Times New Roman"/>
                <w:sz w:val="20"/>
                <w:szCs w:val="20"/>
              </w:rPr>
              <w:t>e</w:t>
            </w:r>
            <w:r>
              <w:rPr>
                <w:rFonts w:ascii="Eurostile" w:hAnsi="Eurostile" w:cs="Times New Roman"/>
                <w:sz w:val="20"/>
                <w:szCs w:val="20"/>
              </w:rPr>
              <w:t xml:space="preserve"> la démarche de création de ce label qui doit contribuer à </w:t>
            </w:r>
            <w:proofErr w:type="spellStart"/>
            <w:r>
              <w:rPr>
                <w:rFonts w:ascii="Eurostile" w:hAnsi="Eurostile" w:cs="Times New Roman"/>
                <w:sz w:val="20"/>
                <w:szCs w:val="20"/>
              </w:rPr>
              <w:t>co</w:t>
            </w:r>
            <w:r w:rsidR="00567321">
              <w:rPr>
                <w:rFonts w:ascii="Eurostile" w:hAnsi="Eurostile" w:cs="Times New Roman"/>
                <w:sz w:val="20"/>
                <w:szCs w:val="20"/>
              </w:rPr>
              <w:t>construire</w:t>
            </w:r>
            <w:proofErr w:type="spellEnd"/>
            <w:r w:rsidR="00567321">
              <w:rPr>
                <w:rFonts w:ascii="Eurostile" w:hAnsi="Eurostile" w:cs="Times New Roman"/>
                <w:sz w:val="20"/>
                <w:szCs w:val="20"/>
              </w:rPr>
              <w:t xml:space="preserve"> l’image des écoles portant ces valeurs qui leur permettront de faire peu à peu la différence avec celles dont l’objectif premier n’est que financier.</w:t>
            </w:r>
          </w:p>
          <w:p w14:paraId="22EDB4B5" w14:textId="77777777" w:rsidR="001175EC" w:rsidRPr="000B2676" w:rsidRDefault="001175EC" w:rsidP="00971F32">
            <w:pPr>
              <w:jc w:val="both"/>
              <w:rPr>
                <w:rFonts w:ascii="Eurostile" w:hAnsi="Eurostile" w:cs="Times New Roman"/>
                <w:sz w:val="20"/>
                <w:szCs w:val="20"/>
              </w:rPr>
            </w:pPr>
          </w:p>
        </w:tc>
      </w:tr>
      <w:tr w:rsidR="00971F32" w:rsidRPr="000B2676" w14:paraId="70DA468D" w14:textId="77777777" w:rsidTr="008D160B">
        <w:tc>
          <w:tcPr>
            <w:tcW w:w="8392" w:type="dxa"/>
          </w:tcPr>
          <w:p w14:paraId="74D12466" w14:textId="77777777" w:rsidR="00567321" w:rsidRDefault="00567321" w:rsidP="00971F32">
            <w:pPr>
              <w:jc w:val="both"/>
              <w:rPr>
                <w:rFonts w:ascii="Eurostile" w:hAnsi="Eurostile" w:cs="Times New Roman"/>
                <w:b/>
                <w:color w:val="FF6601"/>
                <w:sz w:val="20"/>
                <w:szCs w:val="20"/>
              </w:rPr>
            </w:pPr>
          </w:p>
          <w:p w14:paraId="19377AAB" w14:textId="4AA70174" w:rsidR="00971F32" w:rsidRPr="00684E0F" w:rsidRDefault="00CF081A" w:rsidP="00971F32">
            <w:pPr>
              <w:jc w:val="both"/>
              <w:rPr>
                <w:rFonts w:ascii="Eurostile" w:hAnsi="Eurostile" w:cs="Times New Roman"/>
                <w:b/>
                <w:color w:val="F58B00"/>
                <w:sz w:val="20"/>
                <w:szCs w:val="20"/>
              </w:rPr>
            </w:pPr>
            <w:r w:rsidRPr="00684E0F">
              <w:rPr>
                <w:rFonts w:ascii="Eurostile" w:hAnsi="Eurostile" w:cs="Times New Roman"/>
                <w:b/>
                <w:color w:val="F58B00"/>
                <w:sz w:val="20"/>
                <w:szCs w:val="20"/>
              </w:rPr>
              <w:t xml:space="preserve">9 - </w:t>
            </w:r>
            <w:r w:rsidR="00971F32" w:rsidRPr="00684E0F">
              <w:rPr>
                <w:rFonts w:ascii="Eurostile" w:hAnsi="Eurostile" w:cs="Times New Roman"/>
                <w:b/>
                <w:color w:val="F58B00"/>
                <w:sz w:val="20"/>
                <w:szCs w:val="20"/>
              </w:rPr>
              <w:t>Où se crée la valeur ajoutée dans la filière</w:t>
            </w:r>
            <w:r w:rsidR="00426823" w:rsidRPr="00684E0F">
              <w:rPr>
                <w:rFonts w:ascii="Eurostile" w:hAnsi="Eurostile" w:cs="Times New Roman"/>
                <w:b/>
                <w:color w:val="F58B00"/>
                <w:sz w:val="20"/>
                <w:szCs w:val="20"/>
              </w:rPr>
              <w:t xml:space="preserve"> </w:t>
            </w:r>
            <w:r w:rsidR="00971F32" w:rsidRPr="00684E0F">
              <w:rPr>
                <w:rFonts w:ascii="Eurostile" w:hAnsi="Eurostile" w:cs="Times New Roman"/>
                <w:b/>
                <w:color w:val="F58B00"/>
                <w:sz w:val="20"/>
                <w:szCs w:val="20"/>
              </w:rPr>
              <w:t>?  </w:t>
            </w:r>
          </w:p>
          <w:p w14:paraId="2AB2A4A0" w14:textId="77777777" w:rsidR="001175EC" w:rsidRPr="000B2676" w:rsidRDefault="001175EC" w:rsidP="00971F32">
            <w:pPr>
              <w:jc w:val="both"/>
              <w:rPr>
                <w:rFonts w:ascii="Eurostile" w:hAnsi="Eurostile" w:cs="Times New Roman"/>
                <w:sz w:val="20"/>
                <w:szCs w:val="20"/>
              </w:rPr>
            </w:pPr>
          </w:p>
          <w:p w14:paraId="624D1D5B" w14:textId="77777777" w:rsidR="00C52955" w:rsidRPr="00323D15" w:rsidRDefault="001175EC" w:rsidP="00971F32">
            <w:pPr>
              <w:jc w:val="both"/>
              <w:rPr>
                <w:rFonts w:ascii="Eurostile" w:hAnsi="Eurostile" w:cs="Times New Roman"/>
                <w:spacing w:val="-4"/>
                <w:sz w:val="20"/>
                <w:szCs w:val="20"/>
              </w:rPr>
            </w:pPr>
            <w:r w:rsidRPr="00323D15">
              <w:rPr>
                <w:rFonts w:ascii="Eurostile" w:hAnsi="Eurostile" w:cs="Times New Roman"/>
                <w:spacing w:val="-4"/>
                <w:sz w:val="20"/>
                <w:szCs w:val="20"/>
              </w:rPr>
              <w:t xml:space="preserve">La profession d’ostéopathe a connu ces toutes dernières années des réformes qui sans forcément être importantes pour l’avenir de l’ostéopathie en France, ont focalisé beaucoup de temps et d’énergie au sein des </w:t>
            </w:r>
            <w:r w:rsidRPr="00323D15">
              <w:rPr>
                <w:rFonts w:ascii="Eurostile" w:hAnsi="Eurostile" w:cs="Times New Roman"/>
                <w:spacing w:val="-4"/>
                <w:sz w:val="20"/>
                <w:szCs w:val="20"/>
                <w:u w:val="single"/>
              </w:rPr>
              <w:t>instances représentatives de la profession</w:t>
            </w:r>
            <w:r w:rsidRPr="00323D15">
              <w:rPr>
                <w:rFonts w:ascii="Eurostile" w:hAnsi="Eurostile" w:cs="Times New Roman"/>
                <w:spacing w:val="-4"/>
                <w:sz w:val="20"/>
                <w:szCs w:val="20"/>
              </w:rPr>
              <w:t xml:space="preserve">. Dès lors, on est passé largement à côté de la nécessaire valorisation de la profession, des vrais enjeux auxquels elle doit faire face. </w:t>
            </w:r>
          </w:p>
          <w:p w14:paraId="2247D8EF" w14:textId="77777777" w:rsidR="001175EC" w:rsidRPr="00323D15" w:rsidRDefault="001175EC" w:rsidP="00971F32">
            <w:pPr>
              <w:jc w:val="both"/>
              <w:rPr>
                <w:rFonts w:ascii="Eurostile" w:hAnsi="Eurostile" w:cs="Times New Roman"/>
                <w:spacing w:val="-4"/>
                <w:sz w:val="20"/>
                <w:szCs w:val="20"/>
              </w:rPr>
            </w:pPr>
          </w:p>
          <w:p w14:paraId="7EAC66F9" w14:textId="7AC7A433" w:rsidR="001175EC" w:rsidRPr="00323D15" w:rsidRDefault="001175EC" w:rsidP="00971F32">
            <w:pPr>
              <w:jc w:val="both"/>
              <w:rPr>
                <w:rFonts w:ascii="Eurostile" w:hAnsi="Eurostile" w:cs="Times New Roman"/>
                <w:spacing w:val="-4"/>
                <w:sz w:val="20"/>
                <w:szCs w:val="20"/>
              </w:rPr>
            </w:pPr>
            <w:r w:rsidRPr="00323D15">
              <w:rPr>
                <w:rFonts w:ascii="Eurostile" w:hAnsi="Eurostile" w:cs="Times New Roman"/>
                <w:spacing w:val="-4"/>
                <w:sz w:val="20"/>
                <w:szCs w:val="20"/>
              </w:rPr>
              <w:t xml:space="preserve">Les cartes semblent aujourd’hui être rebattues entre les autorités de tutelles, le poids futur des différentes </w:t>
            </w:r>
            <w:r w:rsidR="00A9112C" w:rsidRPr="00323D15">
              <w:rPr>
                <w:rFonts w:ascii="Eurostile" w:hAnsi="Eurostile" w:cs="Times New Roman"/>
                <w:spacing w:val="-4"/>
                <w:sz w:val="20"/>
                <w:szCs w:val="20"/>
              </w:rPr>
              <w:t>organisations professionnelles et l’avenir des écoles d’ostéopathie</w:t>
            </w:r>
            <w:r w:rsidR="00323D15" w:rsidRPr="00323D15">
              <w:rPr>
                <w:rFonts w:ascii="Eurostile" w:hAnsi="Eurostile" w:cs="Times New Roman"/>
                <w:spacing w:val="-4"/>
                <w:sz w:val="20"/>
                <w:szCs w:val="20"/>
              </w:rPr>
              <w:t xml:space="preserve">. </w:t>
            </w:r>
            <w:r w:rsidR="00323D15" w:rsidRPr="00323D15">
              <w:rPr>
                <w:rFonts w:ascii="Eurostile" w:hAnsi="Eurostile" w:cs="Times New Roman"/>
                <w:spacing w:val="-4"/>
                <w:sz w:val="20"/>
                <w:szCs w:val="20"/>
                <w:u w:val="single"/>
              </w:rPr>
              <w:t>La</w:t>
            </w:r>
            <w:r w:rsidR="00A9112C" w:rsidRPr="00323D15">
              <w:rPr>
                <w:rFonts w:ascii="Eurostile" w:hAnsi="Eurostile" w:cs="Times New Roman"/>
                <w:spacing w:val="-4"/>
                <w:sz w:val="20"/>
                <w:szCs w:val="20"/>
                <w:u w:val="single"/>
              </w:rPr>
              <w:t xml:space="preserve"> donne est très ouverte</w:t>
            </w:r>
            <w:r w:rsidR="00A9112C" w:rsidRPr="00323D15">
              <w:rPr>
                <w:rFonts w:ascii="Eurostile" w:hAnsi="Eurostile" w:cs="Times New Roman"/>
                <w:spacing w:val="-4"/>
                <w:sz w:val="20"/>
                <w:szCs w:val="20"/>
              </w:rPr>
              <w:t>.</w:t>
            </w:r>
          </w:p>
          <w:p w14:paraId="4BF43FC3" w14:textId="77777777" w:rsidR="00A9112C" w:rsidRDefault="00A9112C" w:rsidP="00971F32">
            <w:pPr>
              <w:jc w:val="both"/>
              <w:rPr>
                <w:rFonts w:ascii="Eurostile" w:hAnsi="Eurostile" w:cs="Times New Roman"/>
                <w:sz w:val="20"/>
                <w:szCs w:val="20"/>
              </w:rPr>
            </w:pPr>
          </w:p>
          <w:p w14:paraId="20544FDA" w14:textId="6EC0CC6E" w:rsidR="00A9112C" w:rsidRDefault="00A9112C" w:rsidP="00971F32">
            <w:pPr>
              <w:jc w:val="both"/>
              <w:rPr>
                <w:rFonts w:ascii="Eurostile" w:hAnsi="Eurostile" w:cs="Times New Roman"/>
                <w:sz w:val="20"/>
                <w:szCs w:val="20"/>
              </w:rPr>
            </w:pPr>
            <w:r>
              <w:rPr>
                <w:rFonts w:ascii="Eurostile" w:hAnsi="Eurostile" w:cs="Times New Roman"/>
                <w:sz w:val="20"/>
                <w:szCs w:val="20"/>
              </w:rPr>
              <w:t xml:space="preserve">C’est donc </w:t>
            </w:r>
            <w:r w:rsidRPr="00323D15">
              <w:rPr>
                <w:rFonts w:ascii="Eurostile" w:hAnsi="Eurostile" w:cs="Times New Roman"/>
                <w:sz w:val="20"/>
                <w:szCs w:val="20"/>
                <w:u w:val="single"/>
              </w:rPr>
              <w:t>un atout indiscutable pour le Label que de fédérer autour de lui les acteurs ayant la volonté de prendre à bras-le-corps l’avenir de la profession</w:t>
            </w:r>
            <w:r>
              <w:rPr>
                <w:rFonts w:ascii="Eurostile" w:hAnsi="Eurostile" w:cs="Times New Roman"/>
                <w:sz w:val="20"/>
                <w:szCs w:val="20"/>
              </w:rPr>
              <w:t>. Cela constitue clairement un argument qui</w:t>
            </w:r>
            <w:r w:rsidR="00323D15">
              <w:rPr>
                <w:rFonts w:ascii="Eurostile" w:hAnsi="Eurostile" w:cs="Times New Roman"/>
                <w:sz w:val="20"/>
                <w:szCs w:val="20"/>
              </w:rPr>
              <w:t>,</w:t>
            </w:r>
            <w:r>
              <w:rPr>
                <w:rFonts w:ascii="Eurostile" w:hAnsi="Eurostile" w:cs="Times New Roman"/>
                <w:sz w:val="20"/>
                <w:szCs w:val="20"/>
              </w:rPr>
              <w:t xml:space="preserve"> habilement utilisé</w:t>
            </w:r>
            <w:r w:rsidR="00323D15">
              <w:rPr>
                <w:rFonts w:ascii="Eurostile" w:hAnsi="Eurostile" w:cs="Times New Roman"/>
                <w:sz w:val="20"/>
                <w:szCs w:val="20"/>
              </w:rPr>
              <w:t>,</w:t>
            </w:r>
            <w:r>
              <w:rPr>
                <w:rFonts w:ascii="Eurostile" w:hAnsi="Eurostile" w:cs="Times New Roman"/>
                <w:sz w:val="20"/>
                <w:szCs w:val="20"/>
              </w:rPr>
              <w:t xml:space="preserve"> peut a</w:t>
            </w:r>
            <w:r w:rsidR="00323D15">
              <w:rPr>
                <w:rFonts w:ascii="Eurostile" w:hAnsi="Eurostile" w:cs="Times New Roman"/>
                <w:sz w:val="20"/>
                <w:szCs w:val="20"/>
              </w:rPr>
              <w:t>ttirer des partenaires en quête</w:t>
            </w:r>
            <w:r>
              <w:rPr>
                <w:rFonts w:ascii="Eurostile" w:hAnsi="Eurostile" w:cs="Times New Roman"/>
                <w:sz w:val="20"/>
                <w:szCs w:val="20"/>
              </w:rPr>
              <w:t xml:space="preserve"> de renouveau. </w:t>
            </w:r>
          </w:p>
          <w:p w14:paraId="48909FDB" w14:textId="77777777" w:rsidR="00A9112C" w:rsidRDefault="00A9112C" w:rsidP="00971F32">
            <w:pPr>
              <w:jc w:val="both"/>
              <w:rPr>
                <w:rFonts w:ascii="Eurostile" w:hAnsi="Eurostile" w:cs="Times New Roman"/>
                <w:sz w:val="20"/>
                <w:szCs w:val="20"/>
              </w:rPr>
            </w:pPr>
          </w:p>
          <w:p w14:paraId="727DF810" w14:textId="47BDEF1F" w:rsidR="00A9112C" w:rsidRDefault="00A9112C" w:rsidP="00971F32">
            <w:pPr>
              <w:jc w:val="both"/>
              <w:rPr>
                <w:rFonts w:ascii="Eurostile" w:hAnsi="Eurostile" w:cs="Times New Roman"/>
                <w:sz w:val="20"/>
                <w:szCs w:val="20"/>
              </w:rPr>
            </w:pPr>
            <w:r>
              <w:rPr>
                <w:rFonts w:ascii="Eurostile" w:hAnsi="Eurostile" w:cs="Times New Roman"/>
                <w:sz w:val="20"/>
                <w:szCs w:val="20"/>
              </w:rPr>
              <w:t xml:space="preserve">Pour autant, il est </w:t>
            </w:r>
            <w:r w:rsidRPr="00323D15">
              <w:rPr>
                <w:rFonts w:ascii="Eurostile" w:hAnsi="Eurostile" w:cs="Times New Roman"/>
                <w:sz w:val="20"/>
                <w:szCs w:val="20"/>
                <w:u w:val="single"/>
              </w:rPr>
              <w:t>impossible d’ignorer le poids de tous ceux qui ont des intérêts divergents</w:t>
            </w:r>
            <w:r>
              <w:rPr>
                <w:rFonts w:ascii="Eurostile" w:hAnsi="Eurostile" w:cs="Times New Roman"/>
                <w:sz w:val="20"/>
                <w:szCs w:val="20"/>
              </w:rPr>
              <w:t xml:space="preserve">, </w:t>
            </w:r>
            <w:r w:rsidR="00567321">
              <w:rPr>
                <w:rFonts w:ascii="Eurostile" w:hAnsi="Eurostile" w:cs="Times New Roman"/>
                <w:sz w:val="20"/>
                <w:szCs w:val="20"/>
              </w:rPr>
              <w:t xml:space="preserve">qu’il s’agisse </w:t>
            </w:r>
            <w:r>
              <w:rPr>
                <w:rFonts w:ascii="Eurostile" w:hAnsi="Eurostile" w:cs="Times New Roman"/>
                <w:sz w:val="20"/>
                <w:szCs w:val="20"/>
              </w:rPr>
              <w:t>d’ambition</w:t>
            </w:r>
            <w:r w:rsidR="00567321">
              <w:rPr>
                <w:rFonts w:ascii="Eurostile" w:hAnsi="Eurostile" w:cs="Times New Roman"/>
                <w:sz w:val="20"/>
                <w:szCs w:val="20"/>
              </w:rPr>
              <w:t>s</w:t>
            </w:r>
            <w:r>
              <w:rPr>
                <w:rFonts w:ascii="Eurostile" w:hAnsi="Eurostile" w:cs="Times New Roman"/>
                <w:sz w:val="20"/>
                <w:szCs w:val="20"/>
              </w:rPr>
              <w:t xml:space="preserve"> personnel</w:t>
            </w:r>
            <w:r w:rsidR="00567321">
              <w:rPr>
                <w:rFonts w:ascii="Eurostile" w:hAnsi="Eurostile" w:cs="Times New Roman"/>
                <w:sz w:val="20"/>
                <w:szCs w:val="20"/>
              </w:rPr>
              <w:t>le</w:t>
            </w:r>
            <w:r>
              <w:rPr>
                <w:rFonts w:ascii="Eurostile" w:hAnsi="Eurostile" w:cs="Times New Roman"/>
                <w:sz w:val="20"/>
                <w:szCs w:val="20"/>
              </w:rPr>
              <w:t>s (pour les dirigeants de fédérations), d’opportunisme sectoriel (les ostéopathes exclusifs ne représentent qu’une moitié des praticiens) et les intentions du monde médical qui pèse lourd dans la profession.</w:t>
            </w:r>
          </w:p>
          <w:p w14:paraId="65A2807C" w14:textId="77777777" w:rsidR="00A9112C" w:rsidRDefault="00A9112C" w:rsidP="00971F32">
            <w:pPr>
              <w:jc w:val="both"/>
              <w:rPr>
                <w:rFonts w:ascii="Eurostile" w:hAnsi="Eurostile" w:cs="Times New Roman"/>
                <w:sz w:val="20"/>
                <w:szCs w:val="20"/>
              </w:rPr>
            </w:pPr>
          </w:p>
          <w:p w14:paraId="756F8B6C" w14:textId="77777777" w:rsidR="00A9112C" w:rsidRDefault="00A9112C" w:rsidP="00971F32">
            <w:pPr>
              <w:jc w:val="both"/>
              <w:rPr>
                <w:rFonts w:ascii="Eurostile" w:hAnsi="Eurostile" w:cs="Times New Roman"/>
                <w:sz w:val="20"/>
                <w:szCs w:val="20"/>
              </w:rPr>
            </w:pPr>
            <w:r>
              <w:rPr>
                <w:rFonts w:ascii="Eurostile" w:hAnsi="Eurostile" w:cs="Times New Roman"/>
                <w:sz w:val="20"/>
                <w:szCs w:val="20"/>
              </w:rPr>
              <w:t xml:space="preserve">D’où </w:t>
            </w:r>
            <w:r w:rsidRPr="00323D15">
              <w:rPr>
                <w:rFonts w:ascii="Eurostile" w:hAnsi="Eurostile" w:cs="Times New Roman"/>
                <w:sz w:val="20"/>
                <w:szCs w:val="20"/>
                <w:u w:val="single"/>
              </w:rPr>
              <w:t>la nécessité absolue pour le Label de ne pas s’enfermer a</w:t>
            </w:r>
            <w:r w:rsidR="00323D15" w:rsidRPr="00323D15">
              <w:rPr>
                <w:rFonts w:ascii="Eurostile" w:hAnsi="Eurostile" w:cs="Times New Roman"/>
                <w:sz w:val="20"/>
                <w:szCs w:val="20"/>
                <w:u w:val="single"/>
              </w:rPr>
              <w:t>utour d’une seule catégorie d’acteurs ayant, de plus, une approche unique de l’ostéopathie</w:t>
            </w:r>
            <w:r w:rsidR="00323D15">
              <w:rPr>
                <w:rFonts w:ascii="Eurostile" w:hAnsi="Eurostile" w:cs="Times New Roman"/>
                <w:sz w:val="20"/>
                <w:szCs w:val="20"/>
              </w:rPr>
              <w:t xml:space="preserve">. Le Label constitue une chance de rassembler l’ostéopathie en déplaçant l’élément fédérateur sur la seule excellence recherchée, objectif difficilement contestable. </w:t>
            </w:r>
          </w:p>
          <w:p w14:paraId="0069AB38" w14:textId="307D0850" w:rsidR="00323D15" w:rsidRPr="000B2676" w:rsidRDefault="00323D15" w:rsidP="00971F32">
            <w:pPr>
              <w:jc w:val="both"/>
              <w:rPr>
                <w:rFonts w:ascii="Eurostile" w:hAnsi="Eurostile" w:cs="Times New Roman"/>
                <w:sz w:val="20"/>
                <w:szCs w:val="20"/>
              </w:rPr>
            </w:pPr>
          </w:p>
        </w:tc>
      </w:tr>
      <w:tr w:rsidR="00971F32" w:rsidRPr="000B2676" w14:paraId="431C0F74" w14:textId="77777777" w:rsidTr="008D160B">
        <w:tc>
          <w:tcPr>
            <w:tcW w:w="8392" w:type="dxa"/>
          </w:tcPr>
          <w:p w14:paraId="5C8B45A9" w14:textId="77777777" w:rsidR="00567321" w:rsidRDefault="00567321" w:rsidP="00971F32">
            <w:pPr>
              <w:jc w:val="both"/>
              <w:rPr>
                <w:rFonts w:ascii="Eurostile" w:hAnsi="Eurostile" w:cs="Times New Roman"/>
                <w:b/>
                <w:color w:val="FF6601"/>
                <w:sz w:val="20"/>
                <w:szCs w:val="20"/>
              </w:rPr>
            </w:pPr>
          </w:p>
          <w:p w14:paraId="00D18CCF" w14:textId="03EFADBD" w:rsidR="00971F32" w:rsidRPr="00684E0F" w:rsidRDefault="00CF081A" w:rsidP="00971F32">
            <w:pPr>
              <w:jc w:val="both"/>
              <w:rPr>
                <w:rFonts w:ascii="Eurostile" w:hAnsi="Eurostile" w:cs="Times New Roman"/>
                <w:b/>
                <w:color w:val="F58B00"/>
                <w:sz w:val="20"/>
                <w:szCs w:val="20"/>
              </w:rPr>
            </w:pPr>
            <w:r w:rsidRPr="00684E0F">
              <w:rPr>
                <w:rFonts w:ascii="Eurostile" w:hAnsi="Eurostile" w:cs="Times New Roman"/>
                <w:b/>
                <w:color w:val="F58B00"/>
                <w:sz w:val="20"/>
                <w:szCs w:val="20"/>
              </w:rPr>
              <w:t xml:space="preserve">10 - </w:t>
            </w:r>
            <w:r w:rsidR="00971F32" w:rsidRPr="00684E0F">
              <w:rPr>
                <w:rFonts w:ascii="Eurostile" w:hAnsi="Eurostile" w:cs="Times New Roman"/>
                <w:b/>
                <w:color w:val="F58B00"/>
                <w:sz w:val="20"/>
                <w:szCs w:val="20"/>
              </w:rPr>
              <w:t>Quel est le poids des différents acteurs</w:t>
            </w:r>
            <w:r w:rsidR="00323D15" w:rsidRPr="00684E0F">
              <w:rPr>
                <w:rFonts w:ascii="Eurostile" w:hAnsi="Eurostile" w:cs="Times New Roman"/>
                <w:b/>
                <w:color w:val="F58B00"/>
                <w:sz w:val="20"/>
                <w:szCs w:val="20"/>
              </w:rPr>
              <w:t> ?</w:t>
            </w:r>
          </w:p>
          <w:p w14:paraId="3229FC3A" w14:textId="77777777" w:rsidR="001175EC" w:rsidRPr="000B2676" w:rsidRDefault="001175EC" w:rsidP="00971F32">
            <w:pPr>
              <w:jc w:val="both"/>
              <w:rPr>
                <w:rFonts w:ascii="Eurostile" w:hAnsi="Eurostile" w:cs="Times New Roman"/>
                <w:sz w:val="20"/>
                <w:szCs w:val="20"/>
              </w:rPr>
            </w:pPr>
          </w:p>
          <w:p w14:paraId="0C3F6DF6" w14:textId="77777777" w:rsidR="0038294A" w:rsidRDefault="00323D15" w:rsidP="00971F32">
            <w:pPr>
              <w:jc w:val="both"/>
              <w:rPr>
                <w:rFonts w:ascii="Eurostile" w:hAnsi="Eurostile" w:cs="Times New Roman"/>
                <w:sz w:val="20"/>
                <w:szCs w:val="20"/>
              </w:rPr>
            </w:pPr>
            <w:r>
              <w:rPr>
                <w:rFonts w:ascii="Eurostile" w:hAnsi="Eurostile" w:cs="Times New Roman"/>
                <w:sz w:val="20"/>
                <w:szCs w:val="20"/>
              </w:rPr>
              <w:t>La caractéristique première des ac</w:t>
            </w:r>
            <w:r w:rsidR="0038294A">
              <w:rPr>
                <w:rFonts w:ascii="Eurostile" w:hAnsi="Eurostile" w:cs="Times New Roman"/>
                <w:sz w:val="20"/>
                <w:szCs w:val="20"/>
              </w:rPr>
              <w:t xml:space="preserve">teurs de cette profession est son </w:t>
            </w:r>
            <w:r w:rsidR="0038294A" w:rsidRPr="0038294A">
              <w:rPr>
                <w:rFonts w:ascii="Eurostile" w:hAnsi="Eurostile" w:cs="Times New Roman"/>
                <w:sz w:val="20"/>
                <w:szCs w:val="20"/>
                <w:u w:val="single"/>
              </w:rPr>
              <w:t>morcellement important </w:t>
            </w:r>
            <w:r w:rsidR="0038294A">
              <w:rPr>
                <w:rFonts w:ascii="Eurostile" w:hAnsi="Eurostile" w:cs="Times New Roman"/>
                <w:sz w:val="20"/>
                <w:szCs w:val="20"/>
              </w:rPr>
              <w:t xml:space="preserve">: </w:t>
            </w:r>
          </w:p>
          <w:p w14:paraId="35D73896" w14:textId="77777777" w:rsidR="00C52955" w:rsidRPr="0038294A" w:rsidRDefault="0038294A" w:rsidP="0038294A">
            <w:pPr>
              <w:pStyle w:val="Pardeliste"/>
              <w:numPr>
                <w:ilvl w:val="0"/>
                <w:numId w:val="4"/>
              </w:numPr>
              <w:jc w:val="both"/>
              <w:rPr>
                <w:rFonts w:ascii="Eurostile" w:hAnsi="Eurostile" w:cs="Times New Roman"/>
                <w:sz w:val="20"/>
                <w:szCs w:val="20"/>
              </w:rPr>
            </w:pPr>
            <w:r w:rsidRPr="0038294A">
              <w:rPr>
                <w:rFonts w:ascii="Eurostile" w:hAnsi="Eurostile" w:cs="Times New Roman"/>
                <w:sz w:val="20"/>
                <w:szCs w:val="20"/>
              </w:rPr>
              <w:t>Des praticiens au parcours très différent (ostéo exclusifs, médecins, kiné…)</w:t>
            </w:r>
          </w:p>
          <w:p w14:paraId="76093FE2" w14:textId="1B868FCD" w:rsidR="0038294A" w:rsidRPr="0038294A" w:rsidRDefault="0038294A" w:rsidP="0038294A">
            <w:pPr>
              <w:pStyle w:val="Pardeliste"/>
              <w:numPr>
                <w:ilvl w:val="0"/>
                <w:numId w:val="4"/>
              </w:numPr>
              <w:jc w:val="both"/>
              <w:rPr>
                <w:rFonts w:ascii="Eurostile" w:hAnsi="Eurostile" w:cs="Times New Roman"/>
                <w:sz w:val="20"/>
                <w:szCs w:val="20"/>
              </w:rPr>
            </w:pPr>
            <w:r w:rsidRPr="0038294A">
              <w:rPr>
                <w:rFonts w:ascii="Eurostile" w:hAnsi="Eurostile" w:cs="Times New Roman"/>
                <w:sz w:val="20"/>
                <w:szCs w:val="20"/>
              </w:rPr>
              <w:t>Issus d’un nombre élevé d’école</w:t>
            </w:r>
            <w:r w:rsidR="002C4173">
              <w:rPr>
                <w:rFonts w:ascii="Eurostile" w:hAnsi="Eurostile" w:cs="Times New Roman"/>
                <w:sz w:val="20"/>
                <w:szCs w:val="20"/>
              </w:rPr>
              <w:t>s</w:t>
            </w:r>
            <w:r w:rsidRPr="0038294A">
              <w:rPr>
                <w:rFonts w:ascii="Eurostile" w:hAnsi="Eurostile" w:cs="Times New Roman"/>
                <w:sz w:val="20"/>
                <w:szCs w:val="20"/>
              </w:rPr>
              <w:t xml:space="preserve"> aux approches disparates,</w:t>
            </w:r>
          </w:p>
          <w:p w14:paraId="7AA9F070" w14:textId="65FC5695" w:rsidR="0038294A" w:rsidRDefault="0038294A" w:rsidP="0038294A">
            <w:pPr>
              <w:pStyle w:val="Pardeliste"/>
              <w:numPr>
                <w:ilvl w:val="0"/>
                <w:numId w:val="4"/>
              </w:numPr>
              <w:jc w:val="both"/>
              <w:rPr>
                <w:rFonts w:ascii="Eurostile" w:hAnsi="Eurostile" w:cs="Times New Roman"/>
                <w:sz w:val="20"/>
                <w:szCs w:val="20"/>
              </w:rPr>
            </w:pPr>
            <w:r w:rsidRPr="0038294A">
              <w:rPr>
                <w:rFonts w:ascii="Eurostile" w:hAnsi="Eurostile" w:cs="Times New Roman"/>
                <w:sz w:val="20"/>
                <w:szCs w:val="20"/>
              </w:rPr>
              <w:t>Regroupés dans des instances représentatives plutôt antagonistes</w:t>
            </w:r>
            <w:r w:rsidR="00567321">
              <w:rPr>
                <w:rFonts w:ascii="Eurostile" w:hAnsi="Eurostile" w:cs="Times New Roman"/>
                <w:sz w:val="20"/>
                <w:szCs w:val="20"/>
              </w:rPr>
              <w:t>,</w:t>
            </w:r>
          </w:p>
          <w:p w14:paraId="78B9E8AA" w14:textId="77777777" w:rsidR="00CF081A" w:rsidRPr="00CF081A" w:rsidRDefault="00CF081A" w:rsidP="00CF081A">
            <w:pPr>
              <w:jc w:val="both"/>
              <w:rPr>
                <w:rFonts w:ascii="Eurostile" w:hAnsi="Eurostile" w:cs="Times New Roman"/>
                <w:sz w:val="20"/>
                <w:szCs w:val="20"/>
              </w:rPr>
            </w:pPr>
          </w:p>
          <w:p w14:paraId="106C635C" w14:textId="14477B20" w:rsidR="00CB6A4F" w:rsidRPr="0038294A" w:rsidRDefault="00567321" w:rsidP="0038294A">
            <w:pPr>
              <w:pStyle w:val="Pardeliste"/>
              <w:numPr>
                <w:ilvl w:val="0"/>
                <w:numId w:val="4"/>
              </w:numPr>
              <w:jc w:val="both"/>
              <w:rPr>
                <w:rFonts w:ascii="Eurostile" w:hAnsi="Eurostile" w:cs="Times New Roman"/>
                <w:sz w:val="20"/>
                <w:szCs w:val="20"/>
              </w:rPr>
            </w:pPr>
            <w:r>
              <w:rPr>
                <w:rFonts w:ascii="Eurostile" w:hAnsi="Eurostile" w:cs="Times New Roman"/>
                <w:sz w:val="20"/>
                <w:szCs w:val="20"/>
              </w:rPr>
              <w:t>Familière des querelles qui éloignent des priorités et qui offre</w:t>
            </w:r>
            <w:r w:rsidR="002C4173">
              <w:rPr>
                <w:rFonts w:ascii="Eurostile" w:hAnsi="Eurostile" w:cs="Times New Roman"/>
                <w:sz w:val="20"/>
                <w:szCs w:val="20"/>
              </w:rPr>
              <w:t>nt</w:t>
            </w:r>
            <w:r>
              <w:rPr>
                <w:rFonts w:ascii="Eurostile" w:hAnsi="Eurostile" w:cs="Times New Roman"/>
                <w:sz w:val="20"/>
                <w:szCs w:val="20"/>
              </w:rPr>
              <w:t xml:space="preserve"> une mauvaise réputation à la profession dans les milieux de santé.</w:t>
            </w:r>
          </w:p>
          <w:p w14:paraId="47C2DD26" w14:textId="77777777" w:rsidR="00CB6A4F" w:rsidRDefault="00CB6A4F" w:rsidP="00971F32">
            <w:pPr>
              <w:jc w:val="both"/>
              <w:rPr>
                <w:rFonts w:ascii="Eurostile" w:hAnsi="Eurostile" w:cs="Times New Roman"/>
                <w:sz w:val="20"/>
                <w:szCs w:val="20"/>
              </w:rPr>
            </w:pPr>
          </w:p>
          <w:p w14:paraId="58F8E5F9" w14:textId="154B3FB6" w:rsidR="0038294A" w:rsidRPr="00CB6A4F" w:rsidRDefault="0038294A" w:rsidP="00971F32">
            <w:pPr>
              <w:jc w:val="both"/>
              <w:rPr>
                <w:rFonts w:ascii="Eurostile" w:hAnsi="Eurostile" w:cs="Times New Roman"/>
                <w:spacing w:val="-4"/>
                <w:sz w:val="20"/>
                <w:szCs w:val="20"/>
              </w:rPr>
            </w:pPr>
            <w:r w:rsidRPr="00CB6A4F">
              <w:rPr>
                <w:rFonts w:ascii="Eurostile" w:hAnsi="Eurostile" w:cs="Times New Roman"/>
                <w:spacing w:val="-4"/>
                <w:sz w:val="20"/>
                <w:szCs w:val="20"/>
              </w:rPr>
              <w:t xml:space="preserve">Autorités administratives, médecins, kiné, fédérations professionnelles </w:t>
            </w:r>
            <w:r w:rsidR="00567321">
              <w:rPr>
                <w:rFonts w:ascii="Eurostile" w:hAnsi="Eurostile" w:cs="Times New Roman"/>
                <w:spacing w:val="-4"/>
                <w:sz w:val="20"/>
                <w:szCs w:val="20"/>
              </w:rPr>
              <w:t>et regroupement d’</w:t>
            </w:r>
            <w:r w:rsidR="00CB6A4F" w:rsidRPr="00CB6A4F">
              <w:rPr>
                <w:rFonts w:ascii="Eurostile" w:hAnsi="Eurostile" w:cs="Times New Roman"/>
                <w:spacing w:val="-4"/>
                <w:sz w:val="20"/>
                <w:szCs w:val="20"/>
              </w:rPr>
              <w:t xml:space="preserve">écoles </w:t>
            </w:r>
            <w:r w:rsidRPr="00CB6A4F">
              <w:rPr>
                <w:rFonts w:ascii="Eurostile" w:hAnsi="Eurostile" w:cs="Times New Roman"/>
                <w:spacing w:val="-4"/>
                <w:sz w:val="20"/>
                <w:szCs w:val="20"/>
              </w:rPr>
              <w:t xml:space="preserve">représentent tous des acteurs ayant du poids, a fortiori lorsque plusieurs catégories </w:t>
            </w:r>
            <w:r w:rsidR="00CB6A4F" w:rsidRPr="00CB6A4F">
              <w:rPr>
                <w:rFonts w:ascii="Eurostile" w:hAnsi="Eurostile" w:cs="Times New Roman"/>
                <w:spacing w:val="-4"/>
                <w:sz w:val="20"/>
                <w:szCs w:val="20"/>
              </w:rPr>
              <w:t xml:space="preserve">de celles-ci </w:t>
            </w:r>
            <w:r w:rsidRPr="00CB6A4F">
              <w:rPr>
                <w:rFonts w:ascii="Eurostile" w:hAnsi="Eurostile" w:cs="Times New Roman"/>
                <w:spacing w:val="-4"/>
                <w:sz w:val="20"/>
                <w:szCs w:val="20"/>
              </w:rPr>
              <w:t xml:space="preserve">se rassemblent pour combattre une composante. </w:t>
            </w:r>
            <w:r w:rsidR="00CB6A4F" w:rsidRPr="00CB6A4F">
              <w:rPr>
                <w:rFonts w:ascii="Eurostile" w:hAnsi="Eurostile" w:cs="Times New Roman"/>
                <w:spacing w:val="-4"/>
                <w:sz w:val="20"/>
                <w:szCs w:val="20"/>
              </w:rPr>
              <w:t>Les fondateurs du Label composent l’une de ces tendances qui présente</w:t>
            </w:r>
            <w:r w:rsidR="002C4173">
              <w:rPr>
                <w:rFonts w:ascii="Eurostile" w:hAnsi="Eurostile" w:cs="Times New Roman"/>
                <w:spacing w:val="-4"/>
                <w:sz w:val="20"/>
                <w:szCs w:val="20"/>
              </w:rPr>
              <w:t>nt</w:t>
            </w:r>
            <w:r w:rsidR="00CB6A4F" w:rsidRPr="00CB6A4F">
              <w:rPr>
                <w:rFonts w:ascii="Eurostile" w:hAnsi="Eurostile" w:cs="Times New Roman"/>
                <w:spacing w:val="-4"/>
                <w:sz w:val="20"/>
                <w:szCs w:val="20"/>
              </w:rPr>
              <w:t xml:space="preserve"> l’inconvénient de savoir réunir contre elle des minorités fortement agissantes. </w:t>
            </w:r>
          </w:p>
          <w:p w14:paraId="1B30C311" w14:textId="77777777" w:rsidR="00CB6A4F" w:rsidRDefault="00CB6A4F" w:rsidP="00971F32">
            <w:pPr>
              <w:jc w:val="both"/>
              <w:rPr>
                <w:rFonts w:ascii="Eurostile" w:hAnsi="Eurostile" w:cs="Times New Roman"/>
                <w:sz w:val="20"/>
                <w:szCs w:val="20"/>
              </w:rPr>
            </w:pPr>
          </w:p>
          <w:p w14:paraId="0D9F646C" w14:textId="77777777" w:rsidR="00CB6A4F" w:rsidRDefault="00CB6A4F" w:rsidP="00CB6A4F">
            <w:pPr>
              <w:jc w:val="both"/>
              <w:rPr>
                <w:rFonts w:ascii="Eurostile" w:hAnsi="Eurostile" w:cs="Times New Roman"/>
                <w:sz w:val="20"/>
                <w:szCs w:val="20"/>
              </w:rPr>
            </w:pPr>
            <w:r w:rsidRPr="00CB6A4F">
              <w:rPr>
                <w:rFonts w:ascii="Eurostile" w:hAnsi="Eurostile" w:cs="Times New Roman"/>
                <w:sz w:val="20"/>
                <w:szCs w:val="20"/>
                <w:u w:val="single"/>
              </w:rPr>
              <w:t>Les quatre poids lourds sont </w:t>
            </w:r>
            <w:r>
              <w:rPr>
                <w:rFonts w:ascii="Eurostile" w:hAnsi="Eurostile" w:cs="Times New Roman"/>
                <w:sz w:val="20"/>
                <w:szCs w:val="20"/>
              </w:rPr>
              <w:t>: les autorités administratives, les médecins, l’une des fédérations professionnelles et un regroupement d’écoles.</w:t>
            </w:r>
          </w:p>
          <w:p w14:paraId="38B83393" w14:textId="77777777" w:rsidR="00CB6A4F" w:rsidRDefault="00CB6A4F" w:rsidP="00971F32">
            <w:pPr>
              <w:jc w:val="both"/>
              <w:rPr>
                <w:rFonts w:ascii="Eurostile" w:hAnsi="Eurostile" w:cs="Times New Roman"/>
                <w:sz w:val="20"/>
                <w:szCs w:val="20"/>
              </w:rPr>
            </w:pPr>
          </w:p>
          <w:p w14:paraId="36DC4ACB" w14:textId="3B2511C3" w:rsidR="00CB6A4F" w:rsidRDefault="002C4173" w:rsidP="00971F32">
            <w:pPr>
              <w:jc w:val="both"/>
              <w:rPr>
                <w:rFonts w:ascii="Eurostile" w:hAnsi="Eurostile" w:cs="Times New Roman"/>
                <w:sz w:val="20"/>
                <w:szCs w:val="20"/>
              </w:rPr>
            </w:pPr>
            <w:r>
              <w:rPr>
                <w:rFonts w:ascii="Eurostile" w:hAnsi="Eurostile" w:cs="Times New Roman"/>
                <w:sz w:val="20"/>
                <w:szCs w:val="20"/>
              </w:rPr>
              <w:t>À</w:t>
            </w:r>
            <w:r w:rsidR="00CB6A4F">
              <w:rPr>
                <w:rFonts w:ascii="Eurostile" w:hAnsi="Eurostile" w:cs="Times New Roman"/>
                <w:sz w:val="20"/>
                <w:szCs w:val="20"/>
              </w:rPr>
              <w:t xml:space="preserve"> partir de ce constat, </w:t>
            </w:r>
            <w:r w:rsidR="00CB6A4F" w:rsidRPr="00CB6A4F">
              <w:rPr>
                <w:rFonts w:ascii="Eurostile" w:hAnsi="Eurostile" w:cs="Times New Roman"/>
                <w:sz w:val="20"/>
                <w:szCs w:val="20"/>
                <w:u w:val="single"/>
              </w:rPr>
              <w:t>la stratégie retenue est de réunir un socle solide d’acteurs venant d’horizons différents</w:t>
            </w:r>
            <w:r w:rsidR="00CB6A4F">
              <w:rPr>
                <w:rFonts w:ascii="Eurostile" w:hAnsi="Eurostile" w:cs="Times New Roman"/>
                <w:sz w:val="20"/>
                <w:szCs w:val="20"/>
              </w:rPr>
              <w:t>, suffisamment représentatif</w:t>
            </w:r>
            <w:r>
              <w:rPr>
                <w:rFonts w:ascii="Eurostile" w:hAnsi="Eurostile" w:cs="Times New Roman"/>
                <w:sz w:val="20"/>
                <w:szCs w:val="20"/>
              </w:rPr>
              <w:t>s</w:t>
            </w:r>
            <w:r w:rsidR="00CB6A4F">
              <w:rPr>
                <w:rFonts w:ascii="Eurostile" w:hAnsi="Eurostile" w:cs="Times New Roman"/>
                <w:sz w:val="20"/>
                <w:szCs w:val="20"/>
              </w:rPr>
              <w:t xml:space="preserve"> pour être plus difficile à contrecarrer, </w:t>
            </w:r>
            <w:r w:rsidR="00CB6A4F" w:rsidRPr="00A512B2">
              <w:rPr>
                <w:rFonts w:ascii="Eurostile" w:hAnsi="Eurostile" w:cs="Times New Roman"/>
                <w:sz w:val="20"/>
                <w:szCs w:val="20"/>
                <w:u w:val="single"/>
              </w:rPr>
              <w:t>en tachant dans un premier temps de ne pas réveiller contre soi les poids lourds</w:t>
            </w:r>
            <w:r w:rsidR="00CB6A4F">
              <w:rPr>
                <w:rFonts w:ascii="Eurostile" w:hAnsi="Eurostile" w:cs="Times New Roman"/>
                <w:sz w:val="20"/>
                <w:szCs w:val="20"/>
              </w:rPr>
              <w:t xml:space="preserve">. </w:t>
            </w:r>
          </w:p>
          <w:p w14:paraId="02138D30" w14:textId="06DA2AD5" w:rsidR="0038294A" w:rsidRPr="000B2676" w:rsidRDefault="0038294A" w:rsidP="00971F32">
            <w:pPr>
              <w:jc w:val="both"/>
              <w:rPr>
                <w:rFonts w:ascii="Eurostile" w:hAnsi="Eurostile" w:cs="Times New Roman"/>
                <w:sz w:val="20"/>
                <w:szCs w:val="20"/>
              </w:rPr>
            </w:pPr>
          </w:p>
        </w:tc>
      </w:tr>
      <w:tr w:rsidR="00971F32" w:rsidRPr="000B2676" w14:paraId="1043D229" w14:textId="77777777" w:rsidTr="008D160B">
        <w:tc>
          <w:tcPr>
            <w:tcW w:w="8392" w:type="dxa"/>
          </w:tcPr>
          <w:p w14:paraId="35FAF34B" w14:textId="3420DF81" w:rsidR="001175EC" w:rsidRDefault="001175EC" w:rsidP="00971F32">
            <w:pPr>
              <w:jc w:val="both"/>
              <w:rPr>
                <w:rFonts w:ascii="Eurostile" w:hAnsi="Eurostile" w:cs="Times New Roman"/>
                <w:b/>
                <w:color w:val="000000" w:themeColor="text1"/>
                <w:sz w:val="20"/>
                <w:szCs w:val="20"/>
              </w:rPr>
            </w:pPr>
          </w:p>
          <w:p w14:paraId="79DE4F87" w14:textId="1CE8E309" w:rsidR="00971F32" w:rsidRPr="00684E0F" w:rsidRDefault="00CF081A" w:rsidP="00971F32">
            <w:pPr>
              <w:jc w:val="both"/>
              <w:rPr>
                <w:rFonts w:ascii="Eurostile" w:hAnsi="Eurostile" w:cs="Times New Roman"/>
                <w:b/>
                <w:color w:val="F58B00"/>
                <w:sz w:val="20"/>
                <w:szCs w:val="20"/>
              </w:rPr>
            </w:pPr>
            <w:r w:rsidRPr="00684E0F">
              <w:rPr>
                <w:rFonts w:ascii="Eurostile" w:hAnsi="Eurostile" w:cs="Times New Roman"/>
                <w:b/>
                <w:color w:val="F58B00"/>
                <w:sz w:val="20"/>
                <w:szCs w:val="20"/>
              </w:rPr>
              <w:t xml:space="preserve">11 - </w:t>
            </w:r>
            <w:r w:rsidR="00971F32" w:rsidRPr="00684E0F">
              <w:rPr>
                <w:rFonts w:ascii="Eurostile" w:hAnsi="Eurostile" w:cs="Times New Roman"/>
                <w:b/>
                <w:color w:val="F58B00"/>
                <w:sz w:val="20"/>
                <w:szCs w:val="20"/>
              </w:rPr>
              <w:t>Les changements réglementaires et les normes risquent-ils de rendre plus complexes et plus coûteux le démarrage et l'exercice de votre activité</w:t>
            </w:r>
            <w:r w:rsidR="00567321" w:rsidRPr="00684E0F">
              <w:rPr>
                <w:rFonts w:ascii="Eurostile" w:hAnsi="Eurostile" w:cs="Times New Roman"/>
                <w:b/>
                <w:color w:val="F58B00"/>
                <w:sz w:val="20"/>
                <w:szCs w:val="20"/>
              </w:rPr>
              <w:t xml:space="preserve"> </w:t>
            </w:r>
            <w:r w:rsidR="00971F32" w:rsidRPr="00684E0F">
              <w:rPr>
                <w:rFonts w:ascii="Eurostile" w:hAnsi="Eurostile" w:cs="Times New Roman"/>
                <w:b/>
                <w:color w:val="F58B00"/>
                <w:sz w:val="20"/>
                <w:szCs w:val="20"/>
              </w:rPr>
              <w:t>?  </w:t>
            </w:r>
          </w:p>
          <w:p w14:paraId="7716BCE4" w14:textId="77777777" w:rsidR="001175EC" w:rsidRDefault="001175EC" w:rsidP="00971F32">
            <w:pPr>
              <w:jc w:val="both"/>
              <w:rPr>
                <w:rFonts w:ascii="Eurostile" w:hAnsi="Eurostile" w:cs="Times New Roman"/>
                <w:color w:val="000000" w:themeColor="text1"/>
                <w:sz w:val="20"/>
                <w:szCs w:val="20"/>
              </w:rPr>
            </w:pPr>
          </w:p>
          <w:p w14:paraId="23520D69" w14:textId="77777777" w:rsidR="001175EC" w:rsidRDefault="00A512B2" w:rsidP="00971F32">
            <w:pPr>
              <w:jc w:val="both"/>
              <w:rPr>
                <w:rFonts w:ascii="Eurostile" w:hAnsi="Eurostile" w:cs="Times New Roman"/>
                <w:color w:val="000000" w:themeColor="text1"/>
                <w:sz w:val="20"/>
                <w:szCs w:val="20"/>
              </w:rPr>
            </w:pPr>
            <w:r>
              <w:rPr>
                <w:rFonts w:ascii="Eurostile" w:hAnsi="Eurostile" w:cs="Times New Roman"/>
                <w:color w:val="000000" w:themeColor="text1"/>
                <w:sz w:val="20"/>
                <w:szCs w:val="20"/>
              </w:rPr>
              <w:t xml:space="preserve">A priori, au moins durant les deux années à venir, il ne semble pas question de modification de la réglementation sur le domaine sur lequel intervient directement le Label. Toutefois, si cela devait intervenir, on imagine mal comment ces réformes pourraient aller dans le sens opposé du Label ; dont le référentiel pourrait, de toutes les manières être modifié pour intégrer de nouvelles prescriptions réglementaires. </w:t>
            </w:r>
          </w:p>
          <w:p w14:paraId="31FA8AC7" w14:textId="77777777" w:rsidR="00A512B2" w:rsidRDefault="00A512B2" w:rsidP="00971F32">
            <w:pPr>
              <w:jc w:val="both"/>
              <w:rPr>
                <w:rFonts w:ascii="Eurostile" w:hAnsi="Eurostile" w:cs="Times New Roman"/>
                <w:color w:val="000000" w:themeColor="text1"/>
                <w:sz w:val="20"/>
                <w:szCs w:val="20"/>
              </w:rPr>
            </w:pPr>
          </w:p>
          <w:p w14:paraId="2EEF79D0" w14:textId="24DB91B2" w:rsidR="00A512B2" w:rsidRDefault="00A512B2" w:rsidP="00971F32">
            <w:pPr>
              <w:jc w:val="both"/>
              <w:rPr>
                <w:rFonts w:ascii="Eurostile" w:hAnsi="Eurostile" w:cs="Times New Roman"/>
                <w:color w:val="000000" w:themeColor="text1"/>
                <w:sz w:val="20"/>
                <w:szCs w:val="20"/>
              </w:rPr>
            </w:pPr>
            <w:r>
              <w:rPr>
                <w:rFonts w:ascii="Eurostile" w:hAnsi="Eurostile" w:cs="Times New Roman"/>
                <w:color w:val="000000" w:themeColor="text1"/>
                <w:sz w:val="20"/>
                <w:szCs w:val="20"/>
              </w:rPr>
              <w:t xml:space="preserve">Du côté de la normalisation technique, l’AFNOR et le CEN ont produit une nouvelle norme l’année dernière qui n’impacte pas le contenu du référentiel du Label. </w:t>
            </w:r>
            <w:r w:rsidR="00567321">
              <w:rPr>
                <w:rFonts w:ascii="Eurostile" w:hAnsi="Eurostile" w:cs="Times New Roman"/>
                <w:color w:val="000000" w:themeColor="text1"/>
                <w:sz w:val="20"/>
                <w:szCs w:val="20"/>
              </w:rPr>
              <w:t>En revanche, personne n’ignore que l’Ostéopathie a découvert les ressorts cachés de la normalisation, de la certification et plus encore de la labellisation. Un engouem</w:t>
            </w:r>
            <w:r w:rsidR="00493BA5">
              <w:rPr>
                <w:rFonts w:ascii="Eurostile" w:hAnsi="Eurostile" w:cs="Times New Roman"/>
                <w:color w:val="000000" w:themeColor="text1"/>
                <w:sz w:val="20"/>
                <w:szCs w:val="20"/>
              </w:rPr>
              <w:t>ent qui montre</w:t>
            </w:r>
            <w:r w:rsidR="00567321">
              <w:rPr>
                <w:rFonts w:ascii="Eurostile" w:hAnsi="Eurostile" w:cs="Times New Roman"/>
                <w:color w:val="000000" w:themeColor="text1"/>
                <w:sz w:val="20"/>
                <w:szCs w:val="20"/>
              </w:rPr>
              <w:t xml:space="preserve"> que les inspirateurs de ce projet</w:t>
            </w:r>
            <w:r w:rsidR="00493BA5">
              <w:rPr>
                <w:rFonts w:ascii="Eurostile" w:hAnsi="Eurostile" w:cs="Times New Roman"/>
                <w:color w:val="000000" w:themeColor="text1"/>
                <w:sz w:val="20"/>
                <w:szCs w:val="20"/>
              </w:rPr>
              <w:t xml:space="preserve"> ne manquaient pas clairvoyance. Cette longueur d’avance constitue aujourd’hui un réel atout dans la réussite de ce Label qui n’est qu’une première étape vers d’autres perspectives visant à installer définitivement l’Ostéopathie dans l’offre de soin. </w:t>
            </w:r>
          </w:p>
          <w:p w14:paraId="6C2B2184" w14:textId="77777777" w:rsidR="00A512B2" w:rsidRDefault="00A512B2" w:rsidP="00971F32">
            <w:pPr>
              <w:jc w:val="both"/>
              <w:rPr>
                <w:rFonts w:ascii="Eurostile" w:hAnsi="Eurostile" w:cs="Times New Roman"/>
                <w:color w:val="000000" w:themeColor="text1"/>
                <w:sz w:val="20"/>
                <w:szCs w:val="20"/>
              </w:rPr>
            </w:pPr>
          </w:p>
          <w:p w14:paraId="5C359FE4" w14:textId="29E0C4ED" w:rsidR="00A512B2" w:rsidRPr="00DD2C3D" w:rsidRDefault="00A512B2" w:rsidP="00971F32">
            <w:pPr>
              <w:jc w:val="both"/>
              <w:rPr>
                <w:rFonts w:ascii="Eurostile" w:hAnsi="Eurostile" w:cs="Times New Roman"/>
                <w:color w:val="000000" w:themeColor="text1"/>
                <w:sz w:val="20"/>
                <w:szCs w:val="20"/>
              </w:rPr>
            </w:pPr>
          </w:p>
        </w:tc>
      </w:tr>
      <w:tr w:rsidR="00A512B2" w:rsidRPr="000B2676" w14:paraId="1597525F" w14:textId="77777777" w:rsidTr="00A512B2">
        <w:tc>
          <w:tcPr>
            <w:tcW w:w="8392" w:type="dxa"/>
          </w:tcPr>
          <w:p w14:paraId="5BCA492C" w14:textId="48AB7CCC" w:rsidR="00A512B2" w:rsidRDefault="00A512B2" w:rsidP="00A512B2">
            <w:pPr>
              <w:jc w:val="both"/>
              <w:rPr>
                <w:rFonts w:ascii="Eurostile" w:hAnsi="Eurostile" w:cs="Times New Roman"/>
                <w:b/>
                <w:color w:val="000000" w:themeColor="text1"/>
                <w:sz w:val="20"/>
                <w:szCs w:val="20"/>
              </w:rPr>
            </w:pPr>
          </w:p>
          <w:p w14:paraId="7A661325" w14:textId="2D5A8CAA" w:rsidR="00A512B2" w:rsidRPr="00684E0F" w:rsidRDefault="00CF081A" w:rsidP="00A512B2">
            <w:pPr>
              <w:jc w:val="both"/>
              <w:rPr>
                <w:rFonts w:ascii="Eurostile" w:hAnsi="Eurostile" w:cs="Times New Roman"/>
                <w:b/>
                <w:color w:val="F58B00"/>
                <w:sz w:val="20"/>
                <w:szCs w:val="20"/>
              </w:rPr>
            </w:pPr>
            <w:r w:rsidRPr="00684E0F">
              <w:rPr>
                <w:rFonts w:ascii="Eurostile" w:hAnsi="Eurostile" w:cs="Times New Roman"/>
                <w:b/>
                <w:color w:val="F58B00"/>
                <w:sz w:val="20"/>
                <w:szCs w:val="20"/>
              </w:rPr>
              <w:t xml:space="preserve">12 - </w:t>
            </w:r>
            <w:r w:rsidR="00A512B2" w:rsidRPr="00684E0F">
              <w:rPr>
                <w:rFonts w:ascii="Eurostile" w:hAnsi="Eurostile" w:cs="Times New Roman"/>
                <w:b/>
                <w:color w:val="F58B00"/>
                <w:sz w:val="20"/>
                <w:szCs w:val="20"/>
              </w:rPr>
              <w:t xml:space="preserve">Comment déterminer le prix du Label ? </w:t>
            </w:r>
          </w:p>
          <w:p w14:paraId="38F95D71" w14:textId="77777777" w:rsidR="00A512B2" w:rsidRPr="00DD2C3D" w:rsidRDefault="00A512B2" w:rsidP="00A512B2">
            <w:pPr>
              <w:jc w:val="both"/>
              <w:rPr>
                <w:rFonts w:ascii="Eurostile" w:hAnsi="Eurostile" w:cs="Times New Roman"/>
                <w:b/>
                <w:color w:val="000000" w:themeColor="text1"/>
                <w:sz w:val="20"/>
                <w:szCs w:val="20"/>
              </w:rPr>
            </w:pPr>
          </w:p>
          <w:p w14:paraId="458184AE" w14:textId="77777777" w:rsidR="00A512B2" w:rsidRDefault="00A512B2" w:rsidP="00A512B2">
            <w:pPr>
              <w:jc w:val="both"/>
              <w:rPr>
                <w:rFonts w:ascii="Eurostile" w:hAnsi="Eurostile" w:cs="Times New Roman"/>
                <w:color w:val="000000" w:themeColor="text1"/>
                <w:sz w:val="20"/>
                <w:szCs w:val="20"/>
              </w:rPr>
            </w:pPr>
            <w:r>
              <w:rPr>
                <w:rFonts w:ascii="Eurostile" w:hAnsi="Eurostile" w:cs="Times New Roman"/>
                <w:color w:val="000000" w:themeColor="text1"/>
                <w:sz w:val="20"/>
                <w:szCs w:val="20"/>
              </w:rPr>
              <w:t>Trois critères principaux doivent concourir à la détermination du prix du Label :</w:t>
            </w:r>
          </w:p>
          <w:p w14:paraId="57816C6A" w14:textId="3F67835F" w:rsidR="00A512B2" w:rsidRPr="00A82A84" w:rsidRDefault="00A512B2" w:rsidP="00A82A84">
            <w:pPr>
              <w:pStyle w:val="Pardeliste"/>
              <w:numPr>
                <w:ilvl w:val="0"/>
                <w:numId w:val="5"/>
              </w:numPr>
              <w:jc w:val="both"/>
              <w:rPr>
                <w:rFonts w:ascii="Eurostile" w:hAnsi="Eurostile" w:cs="Times New Roman"/>
                <w:color w:val="000000" w:themeColor="text1"/>
                <w:sz w:val="20"/>
                <w:szCs w:val="20"/>
              </w:rPr>
            </w:pPr>
            <w:r w:rsidRPr="00A82A84">
              <w:rPr>
                <w:rFonts w:ascii="Eurostile" w:hAnsi="Eurostile" w:cs="Times New Roman"/>
                <w:color w:val="000000" w:themeColor="text1"/>
                <w:sz w:val="20"/>
                <w:szCs w:val="20"/>
              </w:rPr>
              <w:t xml:space="preserve">Le montant </w:t>
            </w:r>
            <w:r w:rsidR="00A82A84">
              <w:rPr>
                <w:rFonts w:ascii="Eurostile" w:hAnsi="Eurostile" w:cs="Times New Roman"/>
                <w:color w:val="000000" w:themeColor="text1"/>
                <w:sz w:val="20"/>
                <w:szCs w:val="20"/>
              </w:rPr>
              <w:t xml:space="preserve">jugé acceptable </w:t>
            </w:r>
            <w:r w:rsidRPr="00A82A84">
              <w:rPr>
                <w:rFonts w:ascii="Eurostile" w:hAnsi="Eurostile" w:cs="Times New Roman"/>
                <w:color w:val="000000" w:themeColor="text1"/>
                <w:sz w:val="20"/>
                <w:szCs w:val="20"/>
              </w:rPr>
              <w:t xml:space="preserve">par les </w:t>
            </w:r>
            <w:proofErr w:type="spellStart"/>
            <w:r w:rsidRPr="00A82A84">
              <w:rPr>
                <w:rFonts w:ascii="Eurostile" w:hAnsi="Eurostile" w:cs="Times New Roman"/>
                <w:color w:val="000000" w:themeColor="text1"/>
                <w:sz w:val="20"/>
                <w:szCs w:val="20"/>
              </w:rPr>
              <w:t>labellisables</w:t>
            </w:r>
            <w:proofErr w:type="spellEnd"/>
            <w:r w:rsidR="00A82A84" w:rsidRPr="00A82A84">
              <w:rPr>
                <w:rFonts w:ascii="Eurostile" w:hAnsi="Eurostile" w:cs="Times New Roman"/>
                <w:color w:val="000000" w:themeColor="text1"/>
                <w:sz w:val="20"/>
                <w:szCs w:val="20"/>
              </w:rPr>
              <w:t>,</w:t>
            </w:r>
          </w:p>
          <w:p w14:paraId="22280C77" w14:textId="03DD14FC" w:rsidR="00A82A84" w:rsidRPr="00A82A84" w:rsidRDefault="00A82A84" w:rsidP="00A82A84">
            <w:pPr>
              <w:pStyle w:val="Pardeliste"/>
              <w:numPr>
                <w:ilvl w:val="0"/>
                <w:numId w:val="5"/>
              </w:numPr>
              <w:jc w:val="both"/>
              <w:rPr>
                <w:rFonts w:ascii="Eurostile" w:hAnsi="Eurostile" w:cs="Times New Roman"/>
                <w:color w:val="000000" w:themeColor="text1"/>
                <w:sz w:val="20"/>
                <w:szCs w:val="20"/>
              </w:rPr>
            </w:pPr>
            <w:r w:rsidRPr="00A82A84">
              <w:rPr>
                <w:rFonts w:ascii="Eurostile" w:hAnsi="Eurostile" w:cs="Times New Roman"/>
                <w:color w:val="000000" w:themeColor="text1"/>
                <w:sz w:val="20"/>
                <w:szCs w:val="20"/>
              </w:rPr>
              <w:t>Le coût minimal d’une véritable certification de la qualité de chaque labellisé,</w:t>
            </w:r>
          </w:p>
          <w:p w14:paraId="537ABAA6" w14:textId="76227044" w:rsidR="00A82A84" w:rsidRDefault="00A82A84" w:rsidP="00A82A84">
            <w:pPr>
              <w:pStyle w:val="Pardeliste"/>
              <w:numPr>
                <w:ilvl w:val="0"/>
                <w:numId w:val="5"/>
              </w:numPr>
              <w:jc w:val="both"/>
              <w:rPr>
                <w:rFonts w:ascii="Eurostile" w:hAnsi="Eurostile" w:cs="Times New Roman"/>
                <w:color w:val="000000" w:themeColor="text1"/>
                <w:sz w:val="20"/>
                <w:szCs w:val="20"/>
              </w:rPr>
            </w:pPr>
            <w:r w:rsidRPr="00A82A84">
              <w:rPr>
                <w:rFonts w:ascii="Eurostile" w:hAnsi="Eurostile" w:cs="Times New Roman"/>
                <w:color w:val="000000" w:themeColor="text1"/>
                <w:sz w:val="20"/>
                <w:szCs w:val="20"/>
              </w:rPr>
              <w:t>Les frais de fonctionnement</w:t>
            </w:r>
          </w:p>
          <w:p w14:paraId="16711F0D" w14:textId="77777777" w:rsidR="00493BA5" w:rsidRPr="00A82A84" w:rsidRDefault="00493BA5" w:rsidP="00493BA5">
            <w:pPr>
              <w:pStyle w:val="Pardeliste"/>
              <w:jc w:val="both"/>
              <w:rPr>
                <w:rFonts w:ascii="Eurostile" w:hAnsi="Eurostile" w:cs="Times New Roman"/>
                <w:color w:val="000000" w:themeColor="text1"/>
                <w:sz w:val="20"/>
                <w:szCs w:val="20"/>
              </w:rPr>
            </w:pPr>
          </w:p>
          <w:p w14:paraId="6A4086B8" w14:textId="3EACDD6A" w:rsidR="00A82A84" w:rsidRDefault="00A82A84" w:rsidP="00A512B2">
            <w:pPr>
              <w:jc w:val="both"/>
              <w:rPr>
                <w:rFonts w:ascii="Eurostile" w:hAnsi="Eurostile" w:cs="Times New Roman"/>
                <w:color w:val="000000" w:themeColor="text1"/>
                <w:sz w:val="20"/>
                <w:szCs w:val="20"/>
              </w:rPr>
            </w:pPr>
            <w:r>
              <w:rPr>
                <w:rFonts w:ascii="Eurostile" w:hAnsi="Eurostile" w:cs="Times New Roman"/>
                <w:color w:val="000000" w:themeColor="text1"/>
                <w:sz w:val="20"/>
                <w:szCs w:val="20"/>
              </w:rPr>
              <w:t xml:space="preserve">Sur le montant du prix jugé acceptable par les praticiens </w:t>
            </w:r>
            <w:proofErr w:type="spellStart"/>
            <w:r>
              <w:rPr>
                <w:rFonts w:ascii="Eurostile" w:hAnsi="Eurostile" w:cs="Times New Roman"/>
                <w:color w:val="000000" w:themeColor="text1"/>
                <w:sz w:val="20"/>
                <w:szCs w:val="20"/>
              </w:rPr>
              <w:t>labellisables</w:t>
            </w:r>
            <w:proofErr w:type="spellEnd"/>
            <w:r>
              <w:rPr>
                <w:rFonts w:ascii="Eurostile" w:hAnsi="Eurostile" w:cs="Times New Roman"/>
                <w:color w:val="000000" w:themeColor="text1"/>
                <w:sz w:val="20"/>
                <w:szCs w:val="20"/>
              </w:rPr>
              <w:t>, il eut été intéressant de pratiquer une réelle étude de marcher. Pour autant, il est possible de réunir plusieurs critères qui permettent d’identifier le contour d’un prix raisonnable pour l’acheteur :</w:t>
            </w:r>
          </w:p>
          <w:p w14:paraId="08B70B32" w14:textId="13894E3B" w:rsidR="00A82A84" w:rsidRPr="00B45412" w:rsidRDefault="00A82A84" w:rsidP="00B45412">
            <w:pPr>
              <w:pStyle w:val="Pardeliste"/>
              <w:numPr>
                <w:ilvl w:val="0"/>
                <w:numId w:val="6"/>
              </w:numPr>
              <w:jc w:val="both"/>
              <w:rPr>
                <w:rFonts w:ascii="Eurostile" w:hAnsi="Eurostile" w:cs="Times New Roman"/>
                <w:color w:val="000000" w:themeColor="text1"/>
                <w:sz w:val="20"/>
                <w:szCs w:val="20"/>
              </w:rPr>
            </w:pPr>
            <w:r w:rsidRPr="00B45412">
              <w:rPr>
                <w:rFonts w:ascii="Eurostile" w:hAnsi="Eurostile" w:cs="Times New Roman"/>
                <w:color w:val="000000" w:themeColor="text1"/>
                <w:sz w:val="20"/>
                <w:szCs w:val="20"/>
              </w:rPr>
              <w:t>Le prix du label comparé à une consultation ostéopathique,</w:t>
            </w:r>
          </w:p>
          <w:p w14:paraId="798B69F2" w14:textId="31917DC4" w:rsidR="00A82A84" w:rsidRPr="00B45412" w:rsidRDefault="00A82A84" w:rsidP="00B45412">
            <w:pPr>
              <w:pStyle w:val="Pardeliste"/>
              <w:numPr>
                <w:ilvl w:val="0"/>
                <w:numId w:val="6"/>
              </w:numPr>
              <w:jc w:val="both"/>
              <w:rPr>
                <w:rFonts w:ascii="Eurostile" w:hAnsi="Eurostile" w:cs="Times New Roman"/>
                <w:color w:val="000000" w:themeColor="text1"/>
                <w:sz w:val="20"/>
                <w:szCs w:val="20"/>
              </w:rPr>
            </w:pPr>
            <w:r w:rsidRPr="00B45412">
              <w:rPr>
                <w:rFonts w:ascii="Eurostile" w:hAnsi="Eurostile" w:cs="Times New Roman"/>
                <w:color w:val="000000" w:themeColor="text1"/>
                <w:sz w:val="20"/>
                <w:szCs w:val="20"/>
              </w:rPr>
              <w:t>Le gain potentiel qui devrait résulter de l’avantage concur</w:t>
            </w:r>
            <w:r w:rsidR="00493BA5">
              <w:rPr>
                <w:rFonts w:ascii="Eurostile" w:hAnsi="Eurostile" w:cs="Times New Roman"/>
                <w:color w:val="000000" w:themeColor="text1"/>
                <w:sz w:val="20"/>
                <w:szCs w:val="20"/>
              </w:rPr>
              <w:t>rentiel résultant de la labe</w:t>
            </w:r>
            <w:r w:rsidR="00B45412" w:rsidRPr="00B45412">
              <w:rPr>
                <w:rFonts w:ascii="Eurostile" w:hAnsi="Eurostile" w:cs="Times New Roman"/>
                <w:color w:val="000000" w:themeColor="text1"/>
                <w:sz w:val="20"/>
                <w:szCs w:val="20"/>
              </w:rPr>
              <w:t>l</w:t>
            </w:r>
            <w:r w:rsidR="00493BA5">
              <w:rPr>
                <w:rFonts w:ascii="Eurostile" w:hAnsi="Eurostile" w:cs="Times New Roman"/>
                <w:color w:val="000000" w:themeColor="text1"/>
                <w:sz w:val="20"/>
                <w:szCs w:val="20"/>
              </w:rPr>
              <w:t>l</w:t>
            </w:r>
            <w:r w:rsidR="00B45412" w:rsidRPr="00B45412">
              <w:rPr>
                <w:rFonts w:ascii="Eurostile" w:hAnsi="Eurostile" w:cs="Times New Roman"/>
                <w:color w:val="000000" w:themeColor="text1"/>
                <w:sz w:val="20"/>
                <w:szCs w:val="20"/>
              </w:rPr>
              <w:t>isation,</w:t>
            </w:r>
          </w:p>
          <w:p w14:paraId="2FE5A5BD" w14:textId="35929648" w:rsidR="00B45412" w:rsidRPr="00B45412" w:rsidRDefault="00B45412" w:rsidP="00B45412">
            <w:pPr>
              <w:pStyle w:val="Pardeliste"/>
              <w:numPr>
                <w:ilvl w:val="0"/>
                <w:numId w:val="6"/>
              </w:numPr>
              <w:jc w:val="both"/>
              <w:rPr>
                <w:rFonts w:ascii="Eurostile" w:hAnsi="Eurostile" w:cs="Times New Roman"/>
                <w:color w:val="000000" w:themeColor="text1"/>
                <w:sz w:val="20"/>
                <w:szCs w:val="20"/>
              </w:rPr>
            </w:pPr>
            <w:r w:rsidRPr="00B45412">
              <w:rPr>
                <w:rFonts w:ascii="Eurostile" w:hAnsi="Eurostile" w:cs="Times New Roman"/>
                <w:color w:val="000000" w:themeColor="text1"/>
                <w:sz w:val="20"/>
                <w:szCs w:val="20"/>
              </w:rPr>
              <w:t>L’utilisation concrète que peut faire le praticien de ce label</w:t>
            </w:r>
            <w:r w:rsidR="00493BA5">
              <w:rPr>
                <w:rFonts w:ascii="Eurostile" w:hAnsi="Eurostile" w:cs="Times New Roman"/>
                <w:color w:val="000000" w:themeColor="text1"/>
                <w:sz w:val="20"/>
                <w:szCs w:val="20"/>
              </w:rPr>
              <w:t>,</w:t>
            </w:r>
          </w:p>
          <w:p w14:paraId="2E6736BB" w14:textId="539C05F9" w:rsidR="00B45412" w:rsidRPr="00B45412" w:rsidRDefault="00B45412" w:rsidP="00B45412">
            <w:pPr>
              <w:pStyle w:val="Pardeliste"/>
              <w:numPr>
                <w:ilvl w:val="0"/>
                <w:numId w:val="6"/>
              </w:numPr>
              <w:jc w:val="both"/>
              <w:rPr>
                <w:rFonts w:ascii="Eurostile" w:hAnsi="Eurostile" w:cs="Times New Roman"/>
                <w:color w:val="000000" w:themeColor="text1"/>
                <w:sz w:val="20"/>
                <w:szCs w:val="20"/>
              </w:rPr>
            </w:pPr>
            <w:r w:rsidRPr="00B45412">
              <w:rPr>
                <w:rFonts w:ascii="Eurostile" w:hAnsi="Eurostile" w:cs="Times New Roman"/>
                <w:color w:val="000000" w:themeColor="text1"/>
                <w:sz w:val="20"/>
                <w:szCs w:val="20"/>
              </w:rPr>
              <w:t>L’offre de service accompagnant le Label</w:t>
            </w:r>
            <w:r w:rsidR="00493BA5">
              <w:rPr>
                <w:rFonts w:ascii="Eurostile" w:hAnsi="Eurostile" w:cs="Times New Roman"/>
                <w:color w:val="000000" w:themeColor="text1"/>
                <w:sz w:val="20"/>
                <w:szCs w:val="20"/>
              </w:rPr>
              <w:t>,</w:t>
            </w:r>
          </w:p>
          <w:p w14:paraId="158AFA03" w14:textId="307E7671" w:rsidR="00A82A84" w:rsidRPr="00B45412" w:rsidRDefault="00A82A84" w:rsidP="00B45412">
            <w:pPr>
              <w:pStyle w:val="Pardeliste"/>
              <w:numPr>
                <w:ilvl w:val="0"/>
                <w:numId w:val="6"/>
              </w:numPr>
              <w:jc w:val="both"/>
              <w:rPr>
                <w:rFonts w:ascii="Eurostile" w:hAnsi="Eurostile" w:cs="Times New Roman"/>
                <w:color w:val="000000" w:themeColor="text1"/>
                <w:sz w:val="20"/>
                <w:szCs w:val="20"/>
              </w:rPr>
            </w:pPr>
            <w:r w:rsidRPr="00B45412">
              <w:rPr>
                <w:rFonts w:ascii="Eurostile" w:hAnsi="Eurostile" w:cs="Times New Roman"/>
                <w:color w:val="000000" w:themeColor="text1"/>
                <w:sz w:val="20"/>
                <w:szCs w:val="20"/>
              </w:rPr>
              <w:t>L’investissement minimal pour l’installation d’un nouveau cabinet,</w:t>
            </w:r>
          </w:p>
          <w:p w14:paraId="1E4B5A80" w14:textId="532D97BB" w:rsidR="00A82A84" w:rsidRPr="002B6D00" w:rsidRDefault="00B45412" w:rsidP="00A512B2">
            <w:pPr>
              <w:pStyle w:val="Pardeliste"/>
              <w:numPr>
                <w:ilvl w:val="0"/>
                <w:numId w:val="6"/>
              </w:numPr>
              <w:jc w:val="both"/>
              <w:rPr>
                <w:rFonts w:ascii="Eurostile" w:hAnsi="Eurostile" w:cs="Times New Roman"/>
                <w:color w:val="000000" w:themeColor="text1"/>
                <w:sz w:val="20"/>
                <w:szCs w:val="20"/>
              </w:rPr>
            </w:pPr>
            <w:r w:rsidRPr="00B45412">
              <w:rPr>
                <w:rFonts w:ascii="Eurostile" w:hAnsi="Eurostile" w:cs="Times New Roman"/>
                <w:color w:val="000000" w:themeColor="text1"/>
                <w:sz w:val="20"/>
                <w:szCs w:val="20"/>
              </w:rPr>
              <w:t>La difficulté à accro</w:t>
            </w:r>
            <w:r w:rsidR="002C4173">
              <w:rPr>
                <w:rFonts w:ascii="Eurostile" w:hAnsi="Eurostile" w:cs="Times New Roman"/>
                <w:color w:val="000000" w:themeColor="text1"/>
                <w:sz w:val="20"/>
                <w:szCs w:val="20"/>
              </w:rPr>
              <w:t>î</w:t>
            </w:r>
            <w:r w:rsidRPr="00B45412">
              <w:rPr>
                <w:rFonts w:ascii="Eurostile" w:hAnsi="Eurostile" w:cs="Times New Roman"/>
                <w:color w:val="000000" w:themeColor="text1"/>
                <w:sz w:val="20"/>
                <w:szCs w:val="20"/>
              </w:rPr>
              <w:t>tre sa patientèle</w:t>
            </w:r>
            <w:r w:rsidR="00493BA5">
              <w:rPr>
                <w:rFonts w:ascii="Eurostile" w:hAnsi="Eurostile" w:cs="Times New Roman"/>
                <w:color w:val="000000" w:themeColor="text1"/>
                <w:sz w:val="20"/>
                <w:szCs w:val="20"/>
              </w:rPr>
              <w:t>.</w:t>
            </w:r>
          </w:p>
          <w:p w14:paraId="51827A36" w14:textId="23BCEEF6" w:rsidR="00A82A84" w:rsidRPr="00DD2C3D" w:rsidRDefault="00A82A84" w:rsidP="00A512B2">
            <w:pPr>
              <w:jc w:val="both"/>
              <w:rPr>
                <w:rFonts w:ascii="Eurostile" w:hAnsi="Eurostile" w:cs="Times New Roman"/>
                <w:color w:val="000000" w:themeColor="text1"/>
                <w:sz w:val="20"/>
                <w:szCs w:val="20"/>
              </w:rPr>
            </w:pPr>
          </w:p>
        </w:tc>
      </w:tr>
      <w:tr w:rsidR="00971F32" w:rsidRPr="000B2676" w14:paraId="438C79D4" w14:textId="77777777" w:rsidTr="008D160B">
        <w:tc>
          <w:tcPr>
            <w:tcW w:w="8392" w:type="dxa"/>
          </w:tcPr>
          <w:p w14:paraId="02D0B2D1" w14:textId="77777777" w:rsidR="00493BA5" w:rsidRDefault="00493BA5" w:rsidP="00971F32">
            <w:pPr>
              <w:jc w:val="both"/>
              <w:rPr>
                <w:rFonts w:ascii="Eurostile" w:hAnsi="Eurostile" w:cs="Times New Roman"/>
                <w:b/>
                <w:color w:val="000000" w:themeColor="text1"/>
                <w:sz w:val="20"/>
                <w:szCs w:val="20"/>
              </w:rPr>
            </w:pPr>
          </w:p>
          <w:p w14:paraId="609DD55E" w14:textId="05D318AC" w:rsidR="00971F32" w:rsidRPr="00684E0F" w:rsidRDefault="00CF081A" w:rsidP="00971F32">
            <w:pPr>
              <w:jc w:val="both"/>
              <w:rPr>
                <w:rFonts w:ascii="Eurostile" w:hAnsi="Eurostile" w:cs="Times New Roman"/>
                <w:b/>
                <w:color w:val="F58B00"/>
                <w:sz w:val="20"/>
                <w:szCs w:val="20"/>
              </w:rPr>
            </w:pPr>
            <w:r w:rsidRPr="00684E0F">
              <w:rPr>
                <w:rFonts w:ascii="Eurostile" w:hAnsi="Eurostile" w:cs="Times New Roman"/>
                <w:b/>
                <w:color w:val="F58B00"/>
                <w:sz w:val="20"/>
                <w:szCs w:val="20"/>
              </w:rPr>
              <w:t xml:space="preserve">13 - </w:t>
            </w:r>
            <w:r w:rsidR="00F3017B" w:rsidRPr="00684E0F">
              <w:rPr>
                <w:rFonts w:ascii="Eurostile" w:hAnsi="Eurostile" w:cs="Times New Roman"/>
                <w:b/>
                <w:color w:val="F58B00"/>
                <w:sz w:val="20"/>
                <w:szCs w:val="20"/>
              </w:rPr>
              <w:t>Qui sont vos fournisseurs</w:t>
            </w:r>
            <w:r w:rsidR="00426823" w:rsidRPr="00684E0F">
              <w:rPr>
                <w:rFonts w:ascii="Eurostile" w:hAnsi="Eurostile" w:cs="Times New Roman"/>
                <w:b/>
                <w:color w:val="F58B00"/>
                <w:sz w:val="20"/>
                <w:szCs w:val="20"/>
              </w:rPr>
              <w:t xml:space="preserve"> </w:t>
            </w:r>
            <w:r w:rsidR="00F3017B" w:rsidRPr="00684E0F">
              <w:rPr>
                <w:rFonts w:ascii="Eurostile" w:hAnsi="Eurostile" w:cs="Times New Roman"/>
                <w:b/>
                <w:color w:val="F58B00"/>
                <w:sz w:val="20"/>
                <w:szCs w:val="20"/>
              </w:rPr>
              <w:t xml:space="preserve">? </w:t>
            </w:r>
          </w:p>
          <w:p w14:paraId="052D6E37" w14:textId="77777777" w:rsidR="00DD2C3D" w:rsidRDefault="00DD2C3D" w:rsidP="00971F32">
            <w:pPr>
              <w:jc w:val="both"/>
              <w:rPr>
                <w:rFonts w:ascii="Eurostile" w:hAnsi="Eurostile" w:cs="Times New Roman"/>
                <w:color w:val="000000" w:themeColor="text1"/>
                <w:sz w:val="20"/>
                <w:szCs w:val="20"/>
              </w:rPr>
            </w:pPr>
          </w:p>
          <w:p w14:paraId="3AE9E163" w14:textId="186EA77E" w:rsidR="001175EC" w:rsidRDefault="002B6D00" w:rsidP="00971F32">
            <w:pPr>
              <w:jc w:val="both"/>
              <w:rPr>
                <w:rFonts w:ascii="Eurostile" w:hAnsi="Eurostile" w:cs="Times New Roman"/>
                <w:color w:val="000000" w:themeColor="text1"/>
                <w:sz w:val="20"/>
                <w:szCs w:val="20"/>
              </w:rPr>
            </w:pPr>
            <w:r>
              <w:rPr>
                <w:rFonts w:ascii="Eurostile" w:hAnsi="Eurostile" w:cs="Times New Roman"/>
                <w:color w:val="000000" w:themeColor="text1"/>
                <w:sz w:val="20"/>
                <w:szCs w:val="20"/>
              </w:rPr>
              <w:t>Dans un premier temps et au regard de l’option financière retenue ci-dessous, il co</w:t>
            </w:r>
            <w:r w:rsidR="00493BA5">
              <w:rPr>
                <w:rFonts w:ascii="Eurostile" w:hAnsi="Eurostile" w:cs="Times New Roman"/>
                <w:color w:val="000000" w:themeColor="text1"/>
                <w:sz w:val="20"/>
                <w:szCs w:val="20"/>
              </w:rPr>
              <w:t>nvient de prévoir un opérateur</w:t>
            </w:r>
            <w:r>
              <w:rPr>
                <w:rFonts w:ascii="Eurostile" w:hAnsi="Eurostile" w:cs="Times New Roman"/>
                <w:color w:val="000000" w:themeColor="text1"/>
                <w:sz w:val="20"/>
                <w:szCs w:val="20"/>
              </w:rPr>
              <w:t xml:space="preserve"> qui apporterait sa compétence pour la conduite des audits de labellisation initiale et de renouvellement. </w:t>
            </w:r>
          </w:p>
          <w:p w14:paraId="3758012A" w14:textId="77777777" w:rsidR="002B6D00" w:rsidRDefault="002B6D00" w:rsidP="00971F32">
            <w:pPr>
              <w:jc w:val="both"/>
              <w:rPr>
                <w:rFonts w:ascii="Eurostile" w:hAnsi="Eurostile" w:cs="Times New Roman"/>
                <w:color w:val="000000" w:themeColor="text1"/>
                <w:sz w:val="20"/>
                <w:szCs w:val="20"/>
              </w:rPr>
            </w:pPr>
          </w:p>
          <w:p w14:paraId="26F166EE" w14:textId="77777777" w:rsidR="001175EC" w:rsidRDefault="002B6D00" w:rsidP="002B6747">
            <w:pPr>
              <w:jc w:val="both"/>
              <w:rPr>
                <w:rFonts w:ascii="Eurostile" w:hAnsi="Eurostile" w:cs="Times New Roman"/>
                <w:color w:val="000000" w:themeColor="text1"/>
                <w:sz w:val="20"/>
                <w:szCs w:val="20"/>
              </w:rPr>
            </w:pPr>
            <w:r>
              <w:rPr>
                <w:rFonts w:ascii="Eurostile" w:hAnsi="Eurostile" w:cs="Times New Roman"/>
                <w:color w:val="000000" w:themeColor="text1"/>
                <w:sz w:val="20"/>
                <w:szCs w:val="20"/>
              </w:rPr>
              <w:t xml:space="preserve">Afin d’assurer la crédibilité du label, </w:t>
            </w:r>
            <w:proofErr w:type="spellStart"/>
            <w:r>
              <w:rPr>
                <w:rFonts w:ascii="Eurostile" w:hAnsi="Eurostile" w:cs="Times New Roman"/>
                <w:color w:val="000000" w:themeColor="text1"/>
                <w:sz w:val="20"/>
                <w:szCs w:val="20"/>
              </w:rPr>
              <w:t>Norm-Specif</w:t>
            </w:r>
            <w:proofErr w:type="spellEnd"/>
            <w:r>
              <w:rPr>
                <w:rFonts w:ascii="Eurostile" w:hAnsi="Eurostile" w:cs="Times New Roman"/>
                <w:color w:val="000000" w:themeColor="text1"/>
                <w:sz w:val="20"/>
                <w:szCs w:val="20"/>
              </w:rPr>
              <w:t xml:space="preserve"> préconise l’audit de la</w:t>
            </w:r>
            <w:r w:rsidR="002B6747">
              <w:rPr>
                <w:rFonts w:ascii="Eurostile" w:hAnsi="Eurostile" w:cs="Times New Roman"/>
                <w:color w:val="000000" w:themeColor="text1"/>
                <w:sz w:val="20"/>
                <w:szCs w:val="20"/>
              </w:rPr>
              <w:t xml:space="preserve">bellisation par tierce personne, c’est à dire effectué par une structure indépendante des membres fondateurs. </w:t>
            </w:r>
          </w:p>
          <w:p w14:paraId="14E22AB1" w14:textId="45068A38" w:rsidR="002B6747" w:rsidRPr="00DD2C3D" w:rsidRDefault="002B6747" w:rsidP="002B6747">
            <w:pPr>
              <w:jc w:val="both"/>
              <w:rPr>
                <w:rFonts w:ascii="Eurostile" w:hAnsi="Eurostile" w:cs="Times New Roman"/>
                <w:color w:val="000000" w:themeColor="text1"/>
                <w:sz w:val="20"/>
                <w:szCs w:val="20"/>
              </w:rPr>
            </w:pPr>
          </w:p>
        </w:tc>
      </w:tr>
      <w:tr w:rsidR="00990EF8" w:rsidRPr="000B2676" w14:paraId="5EAEE9DB" w14:textId="77777777" w:rsidTr="008D160B">
        <w:tc>
          <w:tcPr>
            <w:tcW w:w="8392" w:type="dxa"/>
          </w:tcPr>
          <w:p w14:paraId="4938617A" w14:textId="1D3AEE43" w:rsidR="001175EC" w:rsidRDefault="001175EC" w:rsidP="00757993">
            <w:pPr>
              <w:jc w:val="both"/>
              <w:rPr>
                <w:rFonts w:ascii="Eurostile" w:hAnsi="Eurostile" w:cs="Times New Roman"/>
                <w:b/>
                <w:sz w:val="20"/>
                <w:szCs w:val="20"/>
              </w:rPr>
            </w:pPr>
          </w:p>
          <w:p w14:paraId="176A9A88" w14:textId="0E6639D5" w:rsidR="00990EF8" w:rsidRPr="00684E0F" w:rsidRDefault="00CF081A" w:rsidP="00757993">
            <w:pPr>
              <w:jc w:val="both"/>
              <w:rPr>
                <w:rFonts w:ascii="Eurostile" w:hAnsi="Eurostile" w:cs="Times New Roman"/>
                <w:b/>
                <w:color w:val="F58B00"/>
                <w:sz w:val="20"/>
                <w:szCs w:val="20"/>
              </w:rPr>
            </w:pPr>
            <w:r w:rsidRPr="00684E0F">
              <w:rPr>
                <w:rFonts w:ascii="Eurostile" w:hAnsi="Eurostile" w:cs="Times New Roman"/>
                <w:b/>
                <w:color w:val="F58B00"/>
                <w:sz w:val="20"/>
                <w:szCs w:val="20"/>
              </w:rPr>
              <w:t xml:space="preserve">14 - </w:t>
            </w:r>
            <w:r w:rsidR="00990EF8" w:rsidRPr="00684E0F">
              <w:rPr>
                <w:rFonts w:ascii="Eurostile" w:hAnsi="Eurostile" w:cs="Times New Roman"/>
                <w:b/>
                <w:color w:val="F58B00"/>
                <w:sz w:val="20"/>
                <w:szCs w:val="20"/>
              </w:rPr>
              <w:t xml:space="preserve">Quels </w:t>
            </w:r>
            <w:r w:rsidR="00F3017B" w:rsidRPr="00684E0F">
              <w:rPr>
                <w:rFonts w:ascii="Eurostile" w:hAnsi="Eurostile" w:cs="Times New Roman"/>
                <w:b/>
                <w:color w:val="F58B00"/>
                <w:sz w:val="20"/>
                <w:szCs w:val="20"/>
              </w:rPr>
              <w:t>seront vos besoins financiers pour sa création ?</w:t>
            </w:r>
          </w:p>
          <w:p w14:paraId="2101B493" w14:textId="77777777" w:rsidR="00F3017B" w:rsidRDefault="00F3017B" w:rsidP="00757993">
            <w:pPr>
              <w:jc w:val="both"/>
              <w:rPr>
                <w:rFonts w:ascii="Eurostile" w:hAnsi="Eurostile" w:cs="Times New Roman"/>
                <w:b/>
                <w:sz w:val="20"/>
                <w:szCs w:val="20"/>
              </w:rPr>
            </w:pPr>
          </w:p>
          <w:p w14:paraId="59793222" w14:textId="21F34972" w:rsidR="00F3017B" w:rsidRDefault="00F3017B" w:rsidP="00757993">
            <w:pPr>
              <w:jc w:val="both"/>
              <w:rPr>
                <w:rFonts w:ascii="Eurostile" w:hAnsi="Eurostile" w:cs="Times New Roman"/>
                <w:sz w:val="20"/>
                <w:szCs w:val="20"/>
              </w:rPr>
            </w:pPr>
            <w:r>
              <w:rPr>
                <w:rFonts w:ascii="Eurostile" w:hAnsi="Eurostile" w:cs="Times New Roman"/>
                <w:sz w:val="20"/>
                <w:szCs w:val="20"/>
              </w:rPr>
              <w:t>Selon les moyens financiers à la disposition des porteurs du Label, plusie</w:t>
            </w:r>
            <w:r w:rsidR="00232506">
              <w:rPr>
                <w:rFonts w:ascii="Eurostile" w:hAnsi="Eurostile" w:cs="Times New Roman"/>
                <w:sz w:val="20"/>
                <w:szCs w:val="20"/>
              </w:rPr>
              <w:t xml:space="preserve">urs options sont envisageables. Toutefois, au regard des </w:t>
            </w:r>
            <w:r w:rsidR="002B6D00">
              <w:rPr>
                <w:rFonts w:ascii="Eurostile" w:hAnsi="Eurostile" w:cs="Times New Roman"/>
                <w:sz w:val="20"/>
                <w:szCs w:val="20"/>
              </w:rPr>
              <w:t>informations recueillies à ce jour auprès des fondateurs, une option minimale semble la plus probable.</w:t>
            </w:r>
          </w:p>
          <w:p w14:paraId="0D555217" w14:textId="77777777" w:rsidR="002B6D00" w:rsidRDefault="002B6D00" w:rsidP="00757993">
            <w:pPr>
              <w:jc w:val="both"/>
              <w:rPr>
                <w:rFonts w:ascii="Eurostile" w:hAnsi="Eurostile" w:cs="Times New Roman"/>
                <w:sz w:val="20"/>
                <w:szCs w:val="20"/>
              </w:rPr>
            </w:pPr>
          </w:p>
          <w:p w14:paraId="78D332C3" w14:textId="05DF23D9" w:rsidR="002B6D00" w:rsidRDefault="002B6D00" w:rsidP="00757993">
            <w:pPr>
              <w:jc w:val="both"/>
              <w:rPr>
                <w:rFonts w:ascii="Eurostile" w:hAnsi="Eurostile" w:cs="Times New Roman"/>
                <w:sz w:val="20"/>
                <w:szCs w:val="20"/>
              </w:rPr>
            </w:pPr>
            <w:r>
              <w:rPr>
                <w:rFonts w:ascii="Eurostile" w:hAnsi="Eurostile" w:cs="Times New Roman"/>
                <w:sz w:val="20"/>
                <w:szCs w:val="20"/>
              </w:rPr>
              <w:t>Cette option comprendrait nécessairement :</w:t>
            </w:r>
          </w:p>
          <w:p w14:paraId="1B0B0BDC" w14:textId="77777777" w:rsidR="00232506" w:rsidRDefault="00F3017B" w:rsidP="00232506">
            <w:pPr>
              <w:pStyle w:val="Pardeliste"/>
              <w:numPr>
                <w:ilvl w:val="0"/>
                <w:numId w:val="6"/>
              </w:numPr>
              <w:jc w:val="both"/>
              <w:rPr>
                <w:rFonts w:ascii="Eurostile" w:hAnsi="Eurostile" w:cs="Times New Roman"/>
                <w:sz w:val="20"/>
                <w:szCs w:val="20"/>
              </w:rPr>
            </w:pPr>
            <w:r w:rsidRPr="00F3017B">
              <w:rPr>
                <w:rFonts w:ascii="Eurostile" w:hAnsi="Eurostile" w:cs="Times New Roman"/>
                <w:sz w:val="20"/>
                <w:szCs w:val="20"/>
              </w:rPr>
              <w:t>Un budget minimal nécessaire à la création de la structure porteuse du Label (avocat, dépôt des statuts, ouverture d’un compte)</w:t>
            </w:r>
            <w:r w:rsidR="00232506">
              <w:rPr>
                <w:rFonts w:ascii="Eurostile" w:hAnsi="Eurostile" w:cs="Times New Roman"/>
                <w:sz w:val="20"/>
                <w:szCs w:val="20"/>
              </w:rPr>
              <w:t xml:space="preserve"> </w:t>
            </w:r>
          </w:p>
          <w:p w14:paraId="18B20A46" w14:textId="71FB5208" w:rsidR="00F3017B" w:rsidRPr="00232506" w:rsidRDefault="00232506" w:rsidP="00F3017B">
            <w:pPr>
              <w:pStyle w:val="Pardeliste"/>
              <w:numPr>
                <w:ilvl w:val="0"/>
                <w:numId w:val="6"/>
              </w:numPr>
              <w:jc w:val="both"/>
              <w:rPr>
                <w:rFonts w:ascii="Eurostile" w:hAnsi="Eurostile" w:cs="Times New Roman"/>
                <w:sz w:val="20"/>
                <w:szCs w:val="20"/>
              </w:rPr>
            </w:pPr>
            <w:r>
              <w:rPr>
                <w:rFonts w:ascii="Eurostile" w:hAnsi="Eurostile" w:cs="Times New Roman"/>
                <w:sz w:val="20"/>
                <w:szCs w:val="20"/>
              </w:rPr>
              <w:t>Un budget minimal pour l’équipement et la gestion de la structure porteuse,</w:t>
            </w:r>
          </w:p>
          <w:p w14:paraId="2C1178D1" w14:textId="00FD124E" w:rsidR="00F3017B" w:rsidRDefault="00F3017B" w:rsidP="00F3017B">
            <w:pPr>
              <w:pStyle w:val="Pardeliste"/>
              <w:numPr>
                <w:ilvl w:val="0"/>
                <w:numId w:val="6"/>
              </w:numPr>
              <w:jc w:val="both"/>
              <w:rPr>
                <w:rFonts w:ascii="Eurostile" w:hAnsi="Eurostile" w:cs="Times New Roman"/>
                <w:sz w:val="20"/>
                <w:szCs w:val="20"/>
              </w:rPr>
            </w:pPr>
            <w:r>
              <w:rPr>
                <w:rFonts w:ascii="Eurostile" w:hAnsi="Eurostile" w:cs="Times New Roman"/>
                <w:sz w:val="20"/>
                <w:szCs w:val="20"/>
              </w:rPr>
              <w:t xml:space="preserve">Un budget minimal pour donner une existence matérielle au Label (nom de domaine, </w:t>
            </w:r>
            <w:r w:rsidR="00232506">
              <w:rPr>
                <w:rFonts w:ascii="Eurostile" w:hAnsi="Eurostile" w:cs="Times New Roman"/>
                <w:sz w:val="20"/>
                <w:szCs w:val="20"/>
              </w:rPr>
              <w:t>adresse mail, ligne verte, site internet, documents de prospection…),</w:t>
            </w:r>
          </w:p>
          <w:p w14:paraId="07B3E559" w14:textId="77777777" w:rsidR="00232506" w:rsidRDefault="00232506" w:rsidP="00F3017B">
            <w:pPr>
              <w:pStyle w:val="Pardeliste"/>
              <w:numPr>
                <w:ilvl w:val="0"/>
                <w:numId w:val="6"/>
              </w:numPr>
              <w:jc w:val="both"/>
              <w:rPr>
                <w:rFonts w:ascii="Eurostile" w:hAnsi="Eurostile" w:cs="Times New Roman"/>
                <w:sz w:val="20"/>
                <w:szCs w:val="20"/>
              </w:rPr>
            </w:pPr>
            <w:r>
              <w:rPr>
                <w:rFonts w:ascii="Eurostile" w:hAnsi="Eurostile" w:cs="Times New Roman"/>
                <w:sz w:val="20"/>
                <w:szCs w:val="20"/>
              </w:rPr>
              <w:t>Un opérateur pour assurer la gestion des dossiers de candidature,</w:t>
            </w:r>
          </w:p>
          <w:p w14:paraId="09C8230C" w14:textId="7FAAF815" w:rsidR="00232506" w:rsidRDefault="00232506" w:rsidP="00F3017B">
            <w:pPr>
              <w:pStyle w:val="Pardeliste"/>
              <w:numPr>
                <w:ilvl w:val="0"/>
                <w:numId w:val="6"/>
              </w:numPr>
              <w:jc w:val="both"/>
              <w:rPr>
                <w:rFonts w:ascii="Eurostile" w:hAnsi="Eurostile" w:cs="Times New Roman"/>
                <w:sz w:val="20"/>
                <w:szCs w:val="20"/>
              </w:rPr>
            </w:pPr>
            <w:r>
              <w:rPr>
                <w:rFonts w:ascii="Eurostile" w:hAnsi="Eurostile" w:cs="Times New Roman"/>
                <w:sz w:val="20"/>
                <w:szCs w:val="20"/>
              </w:rPr>
              <w:t>Un opérateur pour mener les audit</w:t>
            </w:r>
            <w:r w:rsidR="00B6467A">
              <w:rPr>
                <w:rFonts w:ascii="Eurostile" w:hAnsi="Eurostile" w:cs="Times New Roman"/>
                <w:sz w:val="20"/>
                <w:szCs w:val="20"/>
              </w:rPr>
              <w:t>s</w:t>
            </w:r>
            <w:r>
              <w:rPr>
                <w:rFonts w:ascii="Eurostile" w:hAnsi="Eurostile" w:cs="Times New Roman"/>
                <w:sz w:val="20"/>
                <w:szCs w:val="20"/>
              </w:rPr>
              <w:t xml:space="preserve"> de labellisation initiale puis de renouvellement,</w:t>
            </w:r>
          </w:p>
          <w:p w14:paraId="28D0D11E" w14:textId="6597BF42" w:rsidR="002B6D00" w:rsidRPr="002B6D00" w:rsidRDefault="00232506" w:rsidP="002B6D00">
            <w:pPr>
              <w:pStyle w:val="Pardeliste"/>
              <w:numPr>
                <w:ilvl w:val="0"/>
                <w:numId w:val="6"/>
              </w:numPr>
              <w:jc w:val="both"/>
              <w:rPr>
                <w:rFonts w:ascii="Eurostile" w:hAnsi="Eurostile" w:cs="Times New Roman"/>
                <w:sz w:val="20"/>
                <w:szCs w:val="20"/>
              </w:rPr>
            </w:pPr>
            <w:r>
              <w:rPr>
                <w:rFonts w:ascii="Eurostile" w:hAnsi="Eurostile" w:cs="Times New Roman"/>
                <w:sz w:val="20"/>
                <w:szCs w:val="20"/>
              </w:rPr>
              <w:t>Un comptable ayant la capacité à traiter ce type d’activité.</w:t>
            </w:r>
          </w:p>
          <w:p w14:paraId="1AA8F440" w14:textId="0556EC94" w:rsidR="00232506" w:rsidRPr="00232506" w:rsidRDefault="00232506" w:rsidP="00232506">
            <w:pPr>
              <w:jc w:val="both"/>
              <w:rPr>
                <w:rFonts w:ascii="Eurostile" w:hAnsi="Eurostile" w:cs="Times New Roman"/>
                <w:sz w:val="20"/>
                <w:szCs w:val="20"/>
              </w:rPr>
            </w:pPr>
          </w:p>
        </w:tc>
      </w:tr>
      <w:tr w:rsidR="00971F32" w:rsidRPr="000B2676" w14:paraId="5D0BA99C" w14:textId="77777777" w:rsidTr="008D160B">
        <w:tc>
          <w:tcPr>
            <w:tcW w:w="8392" w:type="dxa"/>
          </w:tcPr>
          <w:p w14:paraId="470293A8" w14:textId="77777777" w:rsidR="002B6747" w:rsidRPr="00CF081A" w:rsidRDefault="002B6747" w:rsidP="00971F32">
            <w:pPr>
              <w:jc w:val="both"/>
              <w:outlineLvl w:val="2"/>
              <w:rPr>
                <w:rFonts w:ascii="Eurostile" w:eastAsia="Times New Roman" w:hAnsi="Eurostile" w:cs="Times New Roman"/>
                <w:b/>
                <w:bCs/>
                <w:color w:val="FF6600"/>
                <w:sz w:val="20"/>
                <w:szCs w:val="27"/>
              </w:rPr>
            </w:pPr>
          </w:p>
          <w:p w14:paraId="48E7804D" w14:textId="77777777" w:rsidR="002B6747" w:rsidRPr="00CF081A" w:rsidRDefault="002B6747" w:rsidP="00971F32">
            <w:pPr>
              <w:jc w:val="both"/>
              <w:outlineLvl w:val="2"/>
              <w:rPr>
                <w:rFonts w:ascii="Eurostile" w:eastAsia="Times New Roman" w:hAnsi="Eurostile" w:cs="Times New Roman"/>
                <w:b/>
                <w:bCs/>
                <w:color w:val="FF6600"/>
                <w:sz w:val="13"/>
                <w:szCs w:val="27"/>
              </w:rPr>
            </w:pPr>
          </w:p>
          <w:p w14:paraId="361E87F4" w14:textId="77777777" w:rsidR="00971F32" w:rsidRPr="00684E0F" w:rsidRDefault="00971F32" w:rsidP="00971F32">
            <w:pPr>
              <w:jc w:val="both"/>
              <w:outlineLvl w:val="2"/>
              <w:rPr>
                <w:rFonts w:ascii="Eurostile" w:eastAsia="Times New Roman" w:hAnsi="Eurostile" w:cs="Times New Roman"/>
                <w:b/>
                <w:bCs/>
                <w:color w:val="F58B00"/>
                <w:sz w:val="28"/>
                <w:szCs w:val="27"/>
              </w:rPr>
            </w:pPr>
            <w:r w:rsidRPr="00684E0F">
              <w:rPr>
                <w:rFonts w:ascii="Eurostile" w:eastAsia="Times New Roman" w:hAnsi="Eurostile" w:cs="Times New Roman"/>
                <w:b/>
                <w:bCs/>
                <w:color w:val="F58B00"/>
                <w:sz w:val="28"/>
                <w:szCs w:val="27"/>
              </w:rPr>
              <w:t>Former une équipe</w:t>
            </w:r>
          </w:p>
          <w:p w14:paraId="67951320" w14:textId="77777777" w:rsidR="00990EF8" w:rsidRPr="00DD2C3D" w:rsidRDefault="00990EF8" w:rsidP="00971F32">
            <w:pPr>
              <w:jc w:val="both"/>
              <w:outlineLvl w:val="2"/>
              <w:rPr>
                <w:rFonts w:ascii="Eurostile" w:eastAsia="Times New Roman" w:hAnsi="Eurostile" w:cs="Times New Roman"/>
                <w:b/>
                <w:bCs/>
                <w:color w:val="FF6600"/>
                <w:sz w:val="28"/>
                <w:szCs w:val="27"/>
              </w:rPr>
            </w:pPr>
          </w:p>
        </w:tc>
      </w:tr>
      <w:tr w:rsidR="00971F32" w:rsidRPr="000B2676" w14:paraId="1B6198C7" w14:textId="77777777" w:rsidTr="008D160B">
        <w:tc>
          <w:tcPr>
            <w:tcW w:w="8392" w:type="dxa"/>
          </w:tcPr>
          <w:p w14:paraId="4104D4EE" w14:textId="43002586" w:rsidR="001175EC" w:rsidRPr="00684E0F" w:rsidRDefault="001175EC" w:rsidP="00971F32">
            <w:pPr>
              <w:jc w:val="both"/>
              <w:rPr>
                <w:rFonts w:ascii="Eurostile" w:hAnsi="Eurostile" w:cs="Times New Roman"/>
                <w:b/>
                <w:color w:val="F58B00"/>
                <w:sz w:val="20"/>
                <w:szCs w:val="20"/>
              </w:rPr>
            </w:pPr>
          </w:p>
          <w:p w14:paraId="6046A2E8" w14:textId="02C54E77" w:rsidR="00971F32" w:rsidRPr="00684E0F" w:rsidRDefault="00CF081A" w:rsidP="00971F32">
            <w:pPr>
              <w:jc w:val="both"/>
              <w:rPr>
                <w:rFonts w:ascii="Eurostile" w:hAnsi="Eurostile" w:cs="Times New Roman"/>
                <w:b/>
                <w:color w:val="F58B00"/>
                <w:sz w:val="20"/>
                <w:szCs w:val="20"/>
              </w:rPr>
            </w:pPr>
            <w:r w:rsidRPr="00684E0F">
              <w:rPr>
                <w:rFonts w:ascii="Eurostile" w:hAnsi="Eurostile" w:cs="Times New Roman"/>
                <w:b/>
                <w:color w:val="F58B00"/>
                <w:sz w:val="20"/>
                <w:szCs w:val="20"/>
              </w:rPr>
              <w:t xml:space="preserve">15 - </w:t>
            </w:r>
            <w:r w:rsidR="002B6747" w:rsidRPr="00684E0F">
              <w:rPr>
                <w:rFonts w:ascii="Eurostile" w:hAnsi="Eurostile" w:cs="Times New Roman"/>
                <w:b/>
                <w:color w:val="F58B00"/>
                <w:sz w:val="20"/>
                <w:szCs w:val="20"/>
              </w:rPr>
              <w:t>Existe</w:t>
            </w:r>
            <w:r w:rsidR="002C4173" w:rsidRPr="00684E0F">
              <w:rPr>
                <w:rFonts w:ascii="Eurostile" w:hAnsi="Eurostile" w:cs="Times New Roman"/>
                <w:b/>
                <w:color w:val="F58B00"/>
                <w:sz w:val="20"/>
                <w:szCs w:val="20"/>
              </w:rPr>
              <w:t>-</w:t>
            </w:r>
            <w:r w:rsidR="002B6747" w:rsidRPr="00684E0F">
              <w:rPr>
                <w:rFonts w:ascii="Eurostile" w:hAnsi="Eurostile" w:cs="Times New Roman"/>
                <w:b/>
                <w:color w:val="F58B00"/>
                <w:sz w:val="20"/>
                <w:szCs w:val="20"/>
              </w:rPr>
              <w:t xml:space="preserve">t-il une </w:t>
            </w:r>
            <w:r w:rsidR="002C4173" w:rsidRPr="00684E0F">
              <w:rPr>
                <w:rFonts w:ascii="Eurostile" w:hAnsi="Eurostile" w:cs="Times New Roman"/>
                <w:b/>
                <w:color w:val="F58B00"/>
                <w:sz w:val="20"/>
                <w:szCs w:val="20"/>
              </w:rPr>
              <w:t>é</w:t>
            </w:r>
            <w:r w:rsidR="002B6747" w:rsidRPr="00684E0F">
              <w:rPr>
                <w:rFonts w:ascii="Eurostile" w:hAnsi="Eurostile" w:cs="Times New Roman"/>
                <w:b/>
                <w:color w:val="F58B00"/>
                <w:sz w:val="20"/>
                <w:szCs w:val="20"/>
              </w:rPr>
              <w:t>quipe formée autour du projet ?</w:t>
            </w:r>
          </w:p>
          <w:p w14:paraId="71699795" w14:textId="77777777" w:rsidR="00990EF8" w:rsidRDefault="00990EF8" w:rsidP="00971F32">
            <w:pPr>
              <w:jc w:val="both"/>
              <w:rPr>
                <w:rFonts w:ascii="Eurostile" w:hAnsi="Eurostile" w:cs="Times New Roman"/>
                <w:sz w:val="20"/>
                <w:szCs w:val="20"/>
              </w:rPr>
            </w:pPr>
          </w:p>
          <w:p w14:paraId="7AB5DF89" w14:textId="77777777" w:rsidR="001175EC" w:rsidRDefault="002B6747" w:rsidP="00971F32">
            <w:pPr>
              <w:jc w:val="both"/>
              <w:rPr>
                <w:rFonts w:ascii="Eurostile" w:hAnsi="Eurostile" w:cs="Times New Roman"/>
                <w:sz w:val="20"/>
                <w:szCs w:val="20"/>
              </w:rPr>
            </w:pPr>
            <w:r w:rsidRPr="008B576D">
              <w:rPr>
                <w:rFonts w:ascii="Eurostile" w:hAnsi="Eurostile" w:cs="Times New Roman"/>
                <w:sz w:val="20"/>
                <w:szCs w:val="20"/>
                <w:u w:val="single"/>
              </w:rPr>
              <w:t xml:space="preserve">En l’état actuel, le projet de Label est essentiellement porté par </w:t>
            </w:r>
            <w:proofErr w:type="spellStart"/>
            <w:r w:rsidRPr="008B576D">
              <w:rPr>
                <w:rFonts w:ascii="Eurostile" w:hAnsi="Eurostile" w:cs="Times New Roman"/>
                <w:sz w:val="20"/>
                <w:szCs w:val="20"/>
                <w:u w:val="single"/>
              </w:rPr>
              <w:t>Osteobio</w:t>
            </w:r>
            <w:proofErr w:type="spellEnd"/>
            <w:r w:rsidRPr="008B576D">
              <w:rPr>
                <w:rFonts w:ascii="Eurostile" w:hAnsi="Eurostile" w:cs="Times New Roman"/>
                <w:sz w:val="20"/>
                <w:szCs w:val="20"/>
                <w:u w:val="single"/>
              </w:rPr>
              <w:t xml:space="preserve"> et </w:t>
            </w:r>
            <w:proofErr w:type="spellStart"/>
            <w:r w:rsidRPr="008B576D">
              <w:rPr>
                <w:rFonts w:ascii="Eurostile" w:hAnsi="Eurostile" w:cs="Times New Roman"/>
                <w:sz w:val="20"/>
                <w:szCs w:val="20"/>
                <w:u w:val="single"/>
              </w:rPr>
              <w:t>Norm-Specif</w:t>
            </w:r>
            <w:proofErr w:type="spellEnd"/>
            <w:r>
              <w:rPr>
                <w:rFonts w:ascii="Eurostile" w:hAnsi="Eurostile" w:cs="Times New Roman"/>
                <w:sz w:val="20"/>
                <w:szCs w:val="20"/>
              </w:rPr>
              <w:t xml:space="preserve"> qui intervient comme conseil pour l’élaboration du Label.</w:t>
            </w:r>
          </w:p>
          <w:p w14:paraId="70941BB8" w14:textId="77777777" w:rsidR="002B6747" w:rsidRDefault="002B6747" w:rsidP="00971F32">
            <w:pPr>
              <w:jc w:val="both"/>
              <w:rPr>
                <w:rFonts w:ascii="Eurostile" w:hAnsi="Eurostile" w:cs="Times New Roman"/>
                <w:sz w:val="20"/>
                <w:szCs w:val="20"/>
              </w:rPr>
            </w:pPr>
          </w:p>
          <w:p w14:paraId="19B1546A" w14:textId="5787C0CE" w:rsidR="002B6747" w:rsidRDefault="002B6747" w:rsidP="00971F32">
            <w:pPr>
              <w:jc w:val="both"/>
              <w:rPr>
                <w:rFonts w:ascii="Eurostile" w:hAnsi="Eurostile" w:cs="Times New Roman"/>
                <w:sz w:val="20"/>
                <w:szCs w:val="20"/>
              </w:rPr>
            </w:pPr>
            <w:r w:rsidRPr="008B576D">
              <w:rPr>
                <w:rFonts w:ascii="Eurostile" w:hAnsi="Eurostile" w:cs="Times New Roman"/>
                <w:sz w:val="20"/>
                <w:szCs w:val="20"/>
                <w:u w:val="single"/>
              </w:rPr>
              <w:t>Un tour de table de personnalités expertes a été constitué</w:t>
            </w:r>
            <w:r w:rsidR="00B6467A">
              <w:rPr>
                <w:rFonts w:ascii="Eurostile" w:hAnsi="Eurostile" w:cs="Times New Roman"/>
                <w:sz w:val="20"/>
                <w:szCs w:val="20"/>
              </w:rPr>
              <w:t xml:space="preserve">. Il comprend aujourd’hui une </w:t>
            </w:r>
            <w:proofErr w:type="gramStart"/>
            <w:r w:rsidR="00B6467A">
              <w:rPr>
                <w:rFonts w:ascii="Eurostile" w:hAnsi="Eurostile" w:cs="Times New Roman"/>
                <w:sz w:val="20"/>
                <w:szCs w:val="20"/>
              </w:rPr>
              <w:t xml:space="preserve">vingtaine </w:t>
            </w:r>
            <w:r>
              <w:rPr>
                <w:rFonts w:ascii="Eurostile" w:hAnsi="Eurostile" w:cs="Times New Roman"/>
                <w:sz w:val="20"/>
                <w:szCs w:val="20"/>
              </w:rPr>
              <w:t xml:space="preserve"> de</w:t>
            </w:r>
            <w:proofErr w:type="gramEnd"/>
            <w:r>
              <w:rPr>
                <w:rFonts w:ascii="Eurostile" w:hAnsi="Eurostile" w:cs="Times New Roman"/>
                <w:sz w:val="20"/>
                <w:szCs w:val="20"/>
              </w:rPr>
              <w:t xml:space="preserve"> personnes représentatives des différentes catégories de l’</w:t>
            </w:r>
            <w:proofErr w:type="spellStart"/>
            <w:r>
              <w:rPr>
                <w:rFonts w:ascii="Eurostile" w:hAnsi="Eurostile" w:cs="Times New Roman"/>
                <w:sz w:val="20"/>
                <w:szCs w:val="20"/>
              </w:rPr>
              <w:t>éco-système</w:t>
            </w:r>
            <w:proofErr w:type="spellEnd"/>
            <w:r>
              <w:rPr>
                <w:rFonts w:ascii="Eurostile" w:hAnsi="Eurostile" w:cs="Times New Roman"/>
                <w:sz w:val="20"/>
                <w:szCs w:val="20"/>
              </w:rPr>
              <w:t xml:space="preserve"> du Label.  Ces personnes ont manifesté un réel intérêt pour le projet et il est légitime de considérer qu’elles accepteront de constituer le Conseil scientifique du Label. </w:t>
            </w:r>
          </w:p>
          <w:p w14:paraId="2376B099" w14:textId="2A84DC16" w:rsidR="008024C7" w:rsidRPr="000B2676" w:rsidRDefault="008024C7" w:rsidP="00B6467A">
            <w:pPr>
              <w:jc w:val="both"/>
              <w:rPr>
                <w:rFonts w:ascii="Eurostile" w:hAnsi="Eurostile" w:cs="Times New Roman"/>
                <w:sz w:val="20"/>
                <w:szCs w:val="20"/>
              </w:rPr>
            </w:pPr>
          </w:p>
        </w:tc>
      </w:tr>
      <w:tr w:rsidR="00971F32" w:rsidRPr="000B2676" w14:paraId="410D1F64" w14:textId="77777777" w:rsidTr="008D160B">
        <w:tc>
          <w:tcPr>
            <w:tcW w:w="8392" w:type="dxa"/>
          </w:tcPr>
          <w:p w14:paraId="7AE92942" w14:textId="6AB12E55" w:rsidR="001175EC" w:rsidRPr="00465844" w:rsidRDefault="001175EC" w:rsidP="00971F32">
            <w:pPr>
              <w:jc w:val="both"/>
              <w:rPr>
                <w:rFonts w:ascii="Eurostile" w:hAnsi="Eurostile" w:cs="Times New Roman"/>
                <w:b/>
                <w:color w:val="FF6601"/>
                <w:sz w:val="20"/>
                <w:szCs w:val="20"/>
              </w:rPr>
            </w:pPr>
          </w:p>
          <w:p w14:paraId="10E48E14" w14:textId="01957F49" w:rsidR="00971F32" w:rsidRPr="00684E0F" w:rsidRDefault="00CF081A" w:rsidP="00971F32">
            <w:pPr>
              <w:jc w:val="both"/>
              <w:rPr>
                <w:rFonts w:ascii="Eurostile" w:hAnsi="Eurostile" w:cs="Times New Roman"/>
                <w:b/>
                <w:color w:val="F58B00"/>
                <w:sz w:val="20"/>
                <w:szCs w:val="20"/>
              </w:rPr>
            </w:pPr>
            <w:r w:rsidRPr="00684E0F">
              <w:rPr>
                <w:rFonts w:ascii="Eurostile" w:hAnsi="Eurostile" w:cs="Times New Roman"/>
                <w:b/>
                <w:color w:val="F58B00"/>
                <w:sz w:val="20"/>
                <w:szCs w:val="20"/>
              </w:rPr>
              <w:t xml:space="preserve">16 - </w:t>
            </w:r>
            <w:r w:rsidR="00971F32" w:rsidRPr="00684E0F">
              <w:rPr>
                <w:rFonts w:ascii="Eurostile" w:hAnsi="Eurostile" w:cs="Times New Roman"/>
                <w:b/>
                <w:color w:val="F58B00"/>
                <w:sz w:val="20"/>
                <w:szCs w:val="20"/>
              </w:rPr>
              <w:t>Les compétences clés pour la réussite de votre projet y sont-elles représentées ?  </w:t>
            </w:r>
          </w:p>
          <w:p w14:paraId="5DE0CC2D" w14:textId="77777777" w:rsidR="00990EF8" w:rsidRDefault="00990EF8" w:rsidP="00971F32">
            <w:pPr>
              <w:jc w:val="both"/>
              <w:rPr>
                <w:rFonts w:ascii="Eurostile" w:hAnsi="Eurostile" w:cs="Times New Roman"/>
                <w:sz w:val="20"/>
                <w:szCs w:val="20"/>
              </w:rPr>
            </w:pPr>
          </w:p>
          <w:p w14:paraId="794517DB" w14:textId="22279010" w:rsidR="001175EC" w:rsidRDefault="008024C7" w:rsidP="00971F32">
            <w:pPr>
              <w:jc w:val="both"/>
              <w:rPr>
                <w:rFonts w:ascii="Eurostile" w:hAnsi="Eurostile" w:cs="Times New Roman"/>
                <w:sz w:val="20"/>
                <w:szCs w:val="20"/>
              </w:rPr>
            </w:pPr>
            <w:r w:rsidRPr="008B576D">
              <w:rPr>
                <w:rFonts w:ascii="Eurostile" w:hAnsi="Eurostile" w:cs="Times New Roman"/>
                <w:sz w:val="20"/>
                <w:szCs w:val="20"/>
                <w:u w:val="single"/>
              </w:rPr>
              <w:t>L’expertise en ostéopathie biomécanique est parfaitement réunie</w:t>
            </w:r>
            <w:r w:rsidR="00B6467A">
              <w:rPr>
                <w:rFonts w:ascii="Eurostile" w:hAnsi="Eurostile" w:cs="Times New Roman"/>
                <w:sz w:val="20"/>
                <w:szCs w:val="20"/>
              </w:rPr>
              <w:t xml:space="preserve"> avec ceux participant déjà activement au tour de table qui contribue activement à la rédaction de la Charte et des référentiels des deux Labels</w:t>
            </w:r>
            <w:r>
              <w:rPr>
                <w:rFonts w:ascii="Eurostile" w:hAnsi="Eurostile" w:cs="Times New Roman"/>
                <w:sz w:val="20"/>
                <w:szCs w:val="20"/>
              </w:rPr>
              <w:t>. De même, l’expérience de</w:t>
            </w:r>
            <w:r w:rsidR="00B6467A">
              <w:rPr>
                <w:rFonts w:ascii="Eurostile" w:hAnsi="Eurostile" w:cs="Times New Roman"/>
                <w:sz w:val="20"/>
                <w:szCs w:val="20"/>
              </w:rPr>
              <w:t xml:space="preserve"> l</w:t>
            </w:r>
            <w:r w:rsidR="002C4173">
              <w:rPr>
                <w:rFonts w:ascii="Eurostile" w:hAnsi="Eurostile" w:cs="Times New Roman"/>
                <w:sz w:val="20"/>
                <w:szCs w:val="20"/>
              </w:rPr>
              <w:t>’</w:t>
            </w:r>
            <w:r w:rsidR="00B6467A">
              <w:rPr>
                <w:rFonts w:ascii="Eurostile" w:hAnsi="Eurostile" w:cs="Times New Roman"/>
                <w:sz w:val="20"/>
                <w:szCs w:val="20"/>
              </w:rPr>
              <w:t>exercice du métier est elle-</w:t>
            </w:r>
            <w:r>
              <w:rPr>
                <w:rFonts w:ascii="Eurostile" w:hAnsi="Eurostile" w:cs="Times New Roman"/>
                <w:sz w:val="20"/>
                <w:szCs w:val="20"/>
              </w:rPr>
              <w:t>même excellente, plusieurs ostéopathes ayant une longue pratique sont parmi les acteurs du 1</w:t>
            </w:r>
            <w:r w:rsidRPr="008024C7">
              <w:rPr>
                <w:rFonts w:ascii="Eurostile" w:hAnsi="Eurostile" w:cs="Times New Roman"/>
                <w:sz w:val="20"/>
                <w:szCs w:val="20"/>
                <w:vertAlign w:val="superscript"/>
              </w:rPr>
              <w:t>er</w:t>
            </w:r>
            <w:r>
              <w:rPr>
                <w:rFonts w:ascii="Eurostile" w:hAnsi="Eurostile" w:cs="Times New Roman"/>
                <w:sz w:val="20"/>
                <w:szCs w:val="20"/>
              </w:rPr>
              <w:t xml:space="preserve"> cercle. I</w:t>
            </w:r>
            <w:r w:rsidR="00B6467A">
              <w:rPr>
                <w:rFonts w:ascii="Eurostile" w:hAnsi="Eurostile" w:cs="Times New Roman"/>
                <w:sz w:val="20"/>
                <w:szCs w:val="20"/>
              </w:rPr>
              <w:t xml:space="preserve">l conviendrait de pouvoir étendre davantage encore le nombre et la diversité des partenaires fondateurs. C’est à l’œuvre avec un succès encourageant. </w:t>
            </w:r>
          </w:p>
          <w:p w14:paraId="2A4B63CC" w14:textId="77777777" w:rsidR="008024C7" w:rsidRDefault="008024C7" w:rsidP="00971F32">
            <w:pPr>
              <w:jc w:val="both"/>
              <w:rPr>
                <w:rFonts w:ascii="Eurostile" w:hAnsi="Eurostile" w:cs="Times New Roman"/>
                <w:sz w:val="20"/>
                <w:szCs w:val="20"/>
              </w:rPr>
            </w:pPr>
          </w:p>
          <w:p w14:paraId="70540FBD" w14:textId="77777777" w:rsidR="008024C7" w:rsidRDefault="008024C7" w:rsidP="00971F32">
            <w:pPr>
              <w:jc w:val="both"/>
              <w:rPr>
                <w:rFonts w:ascii="Eurostile" w:hAnsi="Eurostile" w:cs="Times New Roman"/>
                <w:sz w:val="20"/>
                <w:szCs w:val="20"/>
              </w:rPr>
            </w:pPr>
            <w:r>
              <w:rPr>
                <w:rFonts w:ascii="Eurostile" w:hAnsi="Eurostile" w:cs="Times New Roman"/>
                <w:sz w:val="20"/>
                <w:szCs w:val="20"/>
              </w:rPr>
              <w:t>En terme</w:t>
            </w:r>
            <w:r w:rsidR="00B6467A">
              <w:rPr>
                <w:rFonts w:ascii="Eurostile" w:hAnsi="Eurostile" w:cs="Times New Roman"/>
                <w:sz w:val="20"/>
                <w:szCs w:val="20"/>
              </w:rPr>
              <w:t>s</w:t>
            </w:r>
            <w:r>
              <w:rPr>
                <w:rFonts w:ascii="Eurostile" w:hAnsi="Eurostile" w:cs="Times New Roman"/>
                <w:sz w:val="20"/>
                <w:szCs w:val="20"/>
              </w:rPr>
              <w:t xml:space="preserve"> de gestion de projet, </w:t>
            </w:r>
            <w:proofErr w:type="spellStart"/>
            <w:r>
              <w:rPr>
                <w:rFonts w:ascii="Eurostile" w:hAnsi="Eurostile" w:cs="Times New Roman"/>
                <w:sz w:val="20"/>
                <w:szCs w:val="20"/>
              </w:rPr>
              <w:t>Norm-Specif</w:t>
            </w:r>
            <w:proofErr w:type="spellEnd"/>
            <w:r>
              <w:rPr>
                <w:rFonts w:ascii="Eurostile" w:hAnsi="Eurostile" w:cs="Times New Roman"/>
                <w:sz w:val="20"/>
                <w:szCs w:val="20"/>
              </w:rPr>
              <w:t xml:space="preserve"> dispose en son sein de l’expertise management, marketing</w:t>
            </w:r>
            <w:r w:rsidR="002C4173">
              <w:rPr>
                <w:rFonts w:ascii="Eurostile" w:hAnsi="Eurostile" w:cs="Times New Roman"/>
                <w:sz w:val="20"/>
                <w:szCs w:val="20"/>
              </w:rPr>
              <w:t>,</w:t>
            </w:r>
            <w:r>
              <w:rPr>
                <w:rFonts w:ascii="Eurostile" w:hAnsi="Eurostile" w:cs="Times New Roman"/>
                <w:sz w:val="20"/>
                <w:szCs w:val="20"/>
              </w:rPr>
              <w:t xml:space="preserve"> et com nécessaire au pilotage de la création et du développement du Label. Il s’agit même du cœur de son métier.</w:t>
            </w:r>
          </w:p>
          <w:p w14:paraId="0A2ED0CE" w14:textId="62CE7008" w:rsidR="00CF081A" w:rsidRPr="000B2676" w:rsidRDefault="00CF081A" w:rsidP="00971F32">
            <w:pPr>
              <w:jc w:val="both"/>
              <w:rPr>
                <w:rFonts w:ascii="Eurostile" w:hAnsi="Eurostile" w:cs="Times New Roman"/>
                <w:sz w:val="20"/>
                <w:szCs w:val="20"/>
              </w:rPr>
            </w:pPr>
          </w:p>
        </w:tc>
      </w:tr>
      <w:tr w:rsidR="00971F32" w:rsidRPr="000B2676" w14:paraId="786F6BF3" w14:textId="77777777" w:rsidTr="008D160B">
        <w:tc>
          <w:tcPr>
            <w:tcW w:w="8392" w:type="dxa"/>
          </w:tcPr>
          <w:p w14:paraId="1405B64A" w14:textId="6EE00D47" w:rsidR="001175EC" w:rsidRPr="00684E0F" w:rsidRDefault="001175EC" w:rsidP="00971F32">
            <w:pPr>
              <w:jc w:val="both"/>
              <w:rPr>
                <w:rFonts w:ascii="Eurostile" w:hAnsi="Eurostile" w:cs="Times New Roman"/>
                <w:b/>
                <w:color w:val="F58B00"/>
                <w:sz w:val="20"/>
                <w:szCs w:val="20"/>
              </w:rPr>
            </w:pPr>
          </w:p>
          <w:p w14:paraId="2B2B490B" w14:textId="5F40C738" w:rsidR="00971F32" w:rsidRPr="00684E0F" w:rsidRDefault="00CF081A" w:rsidP="00971F32">
            <w:pPr>
              <w:jc w:val="both"/>
              <w:rPr>
                <w:rFonts w:ascii="Eurostile" w:hAnsi="Eurostile" w:cs="Times New Roman"/>
                <w:b/>
                <w:color w:val="F58B00"/>
                <w:sz w:val="20"/>
                <w:szCs w:val="20"/>
              </w:rPr>
            </w:pPr>
            <w:r w:rsidRPr="00684E0F">
              <w:rPr>
                <w:rFonts w:ascii="Eurostile" w:hAnsi="Eurostile" w:cs="Times New Roman"/>
                <w:b/>
                <w:color w:val="F58B00"/>
                <w:sz w:val="20"/>
                <w:szCs w:val="20"/>
              </w:rPr>
              <w:t xml:space="preserve">17 - </w:t>
            </w:r>
            <w:r w:rsidR="008024C7" w:rsidRPr="00684E0F">
              <w:rPr>
                <w:rFonts w:ascii="Eurostile" w:hAnsi="Eurostile" w:cs="Times New Roman"/>
                <w:b/>
                <w:color w:val="F58B00"/>
                <w:sz w:val="20"/>
                <w:szCs w:val="20"/>
              </w:rPr>
              <w:t>P</w:t>
            </w:r>
            <w:r w:rsidR="00971F32" w:rsidRPr="00684E0F">
              <w:rPr>
                <w:rFonts w:ascii="Eurostile" w:hAnsi="Eurostile" w:cs="Times New Roman"/>
                <w:b/>
                <w:color w:val="F58B00"/>
                <w:sz w:val="20"/>
                <w:szCs w:val="20"/>
              </w:rPr>
              <w:t>ouvez-vous compter sur des partenaires extérieurs ?  </w:t>
            </w:r>
          </w:p>
          <w:p w14:paraId="3A2EE37D" w14:textId="77777777" w:rsidR="00990EF8" w:rsidRDefault="00990EF8" w:rsidP="00971F32">
            <w:pPr>
              <w:jc w:val="both"/>
              <w:rPr>
                <w:rFonts w:ascii="Eurostile" w:hAnsi="Eurostile" w:cs="Times New Roman"/>
                <w:sz w:val="20"/>
                <w:szCs w:val="20"/>
              </w:rPr>
            </w:pPr>
          </w:p>
          <w:p w14:paraId="3072A4D6" w14:textId="117655DD" w:rsidR="001175EC" w:rsidRDefault="008024C7" w:rsidP="00971F32">
            <w:pPr>
              <w:jc w:val="both"/>
              <w:rPr>
                <w:rFonts w:ascii="Eurostile" w:hAnsi="Eurostile" w:cs="Times New Roman"/>
                <w:sz w:val="20"/>
                <w:szCs w:val="20"/>
              </w:rPr>
            </w:pPr>
            <w:r>
              <w:rPr>
                <w:rFonts w:ascii="Eurostile" w:hAnsi="Eurostile" w:cs="Times New Roman"/>
                <w:sz w:val="20"/>
                <w:szCs w:val="20"/>
              </w:rPr>
              <w:t>Oui, les réseaux mis en commun des diff</w:t>
            </w:r>
            <w:r w:rsidR="00B6467A">
              <w:rPr>
                <w:rFonts w:ascii="Eurostile" w:hAnsi="Eurostile" w:cs="Times New Roman"/>
                <w:sz w:val="20"/>
                <w:szCs w:val="20"/>
              </w:rPr>
              <w:t>érents acteurs</w:t>
            </w:r>
            <w:r>
              <w:rPr>
                <w:rFonts w:ascii="Eurostile" w:hAnsi="Eurostile" w:cs="Times New Roman"/>
                <w:sz w:val="20"/>
                <w:szCs w:val="20"/>
              </w:rPr>
              <w:t xml:space="preserve"> permettent d’avoir un panel d’expertises important en cas de nécessité. C’est particulièrement vrai pour la dimension financière, et les relais dans l’écho système de l’ostéopathie.</w:t>
            </w:r>
          </w:p>
          <w:p w14:paraId="2E9586FE" w14:textId="77777777" w:rsidR="008024C7" w:rsidRDefault="008024C7" w:rsidP="00971F32">
            <w:pPr>
              <w:jc w:val="both"/>
              <w:rPr>
                <w:rFonts w:ascii="Eurostile" w:hAnsi="Eurostile" w:cs="Times New Roman"/>
                <w:sz w:val="20"/>
                <w:szCs w:val="20"/>
              </w:rPr>
            </w:pPr>
          </w:p>
          <w:p w14:paraId="47359D4A" w14:textId="71D3BAAE" w:rsidR="008024C7" w:rsidRDefault="008024C7" w:rsidP="00971F32">
            <w:pPr>
              <w:jc w:val="both"/>
              <w:rPr>
                <w:rFonts w:ascii="Eurostile" w:hAnsi="Eurostile" w:cs="Times New Roman"/>
                <w:sz w:val="20"/>
                <w:szCs w:val="20"/>
              </w:rPr>
            </w:pPr>
            <w:r>
              <w:rPr>
                <w:rFonts w:ascii="Eurostile" w:hAnsi="Eurostile" w:cs="Times New Roman"/>
                <w:sz w:val="20"/>
                <w:szCs w:val="20"/>
              </w:rPr>
              <w:t>De mê</w:t>
            </w:r>
            <w:r w:rsidR="00B6516C">
              <w:rPr>
                <w:rFonts w:ascii="Eurostile" w:hAnsi="Eurostile" w:cs="Times New Roman"/>
                <w:sz w:val="20"/>
                <w:szCs w:val="20"/>
              </w:rPr>
              <w:t xml:space="preserve">me, </w:t>
            </w:r>
            <w:proofErr w:type="spellStart"/>
            <w:r w:rsidR="00B6516C">
              <w:rPr>
                <w:rFonts w:ascii="Eurostile" w:hAnsi="Eurostile" w:cs="Times New Roman"/>
                <w:sz w:val="20"/>
                <w:szCs w:val="20"/>
              </w:rPr>
              <w:t>Norm-Specif</w:t>
            </w:r>
            <w:proofErr w:type="spellEnd"/>
            <w:r w:rsidR="00B6516C">
              <w:rPr>
                <w:rFonts w:ascii="Eurostile" w:hAnsi="Eurostile" w:cs="Times New Roman"/>
                <w:sz w:val="20"/>
                <w:szCs w:val="20"/>
              </w:rPr>
              <w:t xml:space="preserve"> dispose de réseaux</w:t>
            </w:r>
            <w:r w:rsidR="00B6467A">
              <w:rPr>
                <w:rFonts w:ascii="Eurostile" w:hAnsi="Eurostile" w:cs="Times New Roman"/>
                <w:sz w:val="20"/>
                <w:szCs w:val="20"/>
              </w:rPr>
              <w:t xml:space="preserve"> </w:t>
            </w:r>
            <w:r>
              <w:rPr>
                <w:rFonts w:ascii="Eurostile" w:hAnsi="Eurostile" w:cs="Times New Roman"/>
                <w:sz w:val="20"/>
                <w:szCs w:val="20"/>
              </w:rPr>
              <w:t>solides sur</w:t>
            </w:r>
            <w:r w:rsidR="00B6516C">
              <w:rPr>
                <w:rFonts w:ascii="Eurostile" w:hAnsi="Eurostile" w:cs="Times New Roman"/>
                <w:sz w:val="20"/>
                <w:szCs w:val="20"/>
              </w:rPr>
              <w:t xml:space="preserve"> les questions d’expertise digitale</w:t>
            </w:r>
            <w:r w:rsidR="00A43B73">
              <w:rPr>
                <w:rFonts w:ascii="Eurostile" w:hAnsi="Eurostile" w:cs="Times New Roman"/>
                <w:sz w:val="20"/>
                <w:szCs w:val="20"/>
              </w:rPr>
              <w:t xml:space="preserve"> e</w:t>
            </w:r>
            <w:r w:rsidR="008B576D">
              <w:rPr>
                <w:rFonts w:ascii="Eurostile" w:hAnsi="Eurostile" w:cs="Times New Roman"/>
                <w:sz w:val="20"/>
                <w:szCs w:val="20"/>
              </w:rPr>
              <w:t xml:space="preserve">t de canaux de distribution. </w:t>
            </w:r>
            <w:r w:rsidR="00B6467A">
              <w:rPr>
                <w:rFonts w:ascii="Eurostile" w:hAnsi="Eurostile" w:cs="Times New Roman"/>
                <w:sz w:val="20"/>
                <w:szCs w:val="20"/>
              </w:rPr>
              <w:t xml:space="preserve">Elle bénéficie aussi d’une forte expérience dans la création et le développement de bouquets de services. Ces derniers devront être placés au cœur de la démarche marketing du Label. Sa capacité à offrir des services réellement nouveaux, </w:t>
            </w:r>
            <w:r w:rsidR="00DC24B5">
              <w:rPr>
                <w:rFonts w:ascii="Eurostile" w:hAnsi="Eurostile" w:cs="Times New Roman"/>
                <w:sz w:val="20"/>
                <w:szCs w:val="20"/>
              </w:rPr>
              <w:t xml:space="preserve">novateurs, </w:t>
            </w:r>
            <w:r w:rsidR="00B6467A">
              <w:rPr>
                <w:rFonts w:ascii="Eurostile" w:hAnsi="Eurostile" w:cs="Times New Roman"/>
                <w:sz w:val="20"/>
                <w:szCs w:val="20"/>
              </w:rPr>
              <w:t xml:space="preserve">concrets et abordables </w:t>
            </w:r>
            <w:r w:rsidR="00DC24B5">
              <w:rPr>
                <w:rFonts w:ascii="Eurostile" w:hAnsi="Eurostile" w:cs="Times New Roman"/>
                <w:sz w:val="20"/>
                <w:szCs w:val="20"/>
              </w:rPr>
              <w:t>constitue l’une des clef</w:t>
            </w:r>
            <w:r w:rsidR="00426823">
              <w:rPr>
                <w:rFonts w:ascii="Eurostile" w:hAnsi="Eurostile" w:cs="Times New Roman"/>
                <w:sz w:val="20"/>
                <w:szCs w:val="20"/>
              </w:rPr>
              <w:t>s</w:t>
            </w:r>
            <w:r w:rsidR="00DC24B5">
              <w:rPr>
                <w:rFonts w:ascii="Eurostile" w:hAnsi="Eurostile" w:cs="Times New Roman"/>
                <w:sz w:val="20"/>
                <w:szCs w:val="20"/>
              </w:rPr>
              <w:t xml:space="preserve"> importante</w:t>
            </w:r>
            <w:r w:rsidR="00426823">
              <w:rPr>
                <w:rFonts w:ascii="Eurostile" w:hAnsi="Eurostile" w:cs="Times New Roman"/>
                <w:sz w:val="20"/>
                <w:szCs w:val="20"/>
              </w:rPr>
              <w:t>s</w:t>
            </w:r>
            <w:r w:rsidR="00DC24B5">
              <w:rPr>
                <w:rFonts w:ascii="Eurostile" w:hAnsi="Eurostile" w:cs="Times New Roman"/>
                <w:sz w:val="20"/>
                <w:szCs w:val="20"/>
              </w:rPr>
              <w:t xml:space="preserve"> du succès.</w:t>
            </w:r>
          </w:p>
          <w:p w14:paraId="2F7A0DC8" w14:textId="5AD8A705" w:rsidR="008B576D" w:rsidRPr="000B2676" w:rsidRDefault="008B576D" w:rsidP="00971F32">
            <w:pPr>
              <w:jc w:val="both"/>
              <w:rPr>
                <w:rFonts w:ascii="Eurostile" w:hAnsi="Eurostile" w:cs="Times New Roman"/>
                <w:sz w:val="20"/>
                <w:szCs w:val="20"/>
              </w:rPr>
            </w:pPr>
          </w:p>
        </w:tc>
      </w:tr>
      <w:tr w:rsidR="00971F32" w:rsidRPr="000B2676" w14:paraId="745AB2B1" w14:textId="77777777" w:rsidTr="008D160B">
        <w:tc>
          <w:tcPr>
            <w:tcW w:w="8392" w:type="dxa"/>
          </w:tcPr>
          <w:p w14:paraId="33DA0B80" w14:textId="3619350E" w:rsidR="001175EC" w:rsidRDefault="001175EC" w:rsidP="00971F32">
            <w:pPr>
              <w:jc w:val="both"/>
              <w:rPr>
                <w:rFonts w:ascii="Eurostile" w:hAnsi="Eurostile" w:cs="Times New Roman"/>
                <w:b/>
                <w:sz w:val="20"/>
                <w:szCs w:val="20"/>
              </w:rPr>
            </w:pPr>
          </w:p>
          <w:p w14:paraId="2A32814B" w14:textId="532795EC" w:rsidR="00971F32" w:rsidRPr="00684E0F" w:rsidRDefault="00CF081A" w:rsidP="00971F32">
            <w:pPr>
              <w:jc w:val="both"/>
              <w:rPr>
                <w:rFonts w:ascii="Eurostile" w:hAnsi="Eurostile" w:cs="Times New Roman"/>
                <w:b/>
                <w:color w:val="F58B00"/>
                <w:sz w:val="20"/>
                <w:szCs w:val="20"/>
              </w:rPr>
            </w:pPr>
            <w:r w:rsidRPr="00684E0F">
              <w:rPr>
                <w:rFonts w:ascii="Eurostile" w:hAnsi="Eurostile" w:cs="Times New Roman"/>
                <w:b/>
                <w:color w:val="F58B00"/>
                <w:sz w:val="20"/>
                <w:szCs w:val="20"/>
              </w:rPr>
              <w:t xml:space="preserve">18 - </w:t>
            </w:r>
            <w:r w:rsidR="00971F32" w:rsidRPr="00684E0F">
              <w:rPr>
                <w:rFonts w:ascii="Eurostile" w:hAnsi="Eurostile" w:cs="Times New Roman"/>
                <w:b/>
                <w:color w:val="F58B00"/>
                <w:sz w:val="20"/>
                <w:szCs w:val="20"/>
              </w:rPr>
              <w:t>Vos objectifs sont-ils compris et partagés par tous ?  </w:t>
            </w:r>
          </w:p>
          <w:p w14:paraId="4EF80637" w14:textId="77777777" w:rsidR="00990EF8" w:rsidRDefault="00990EF8" w:rsidP="00971F32">
            <w:pPr>
              <w:jc w:val="both"/>
              <w:rPr>
                <w:rFonts w:ascii="Eurostile" w:hAnsi="Eurostile" w:cs="Times New Roman"/>
                <w:sz w:val="20"/>
                <w:szCs w:val="20"/>
              </w:rPr>
            </w:pPr>
          </w:p>
          <w:p w14:paraId="3151AE46" w14:textId="25978328" w:rsidR="00CF081A" w:rsidRDefault="008B576D" w:rsidP="00971F32">
            <w:pPr>
              <w:jc w:val="both"/>
              <w:rPr>
                <w:rFonts w:ascii="Eurostile" w:hAnsi="Eurostile" w:cs="Times New Roman"/>
                <w:sz w:val="20"/>
                <w:szCs w:val="20"/>
              </w:rPr>
            </w:pPr>
            <w:r>
              <w:rPr>
                <w:rFonts w:ascii="Eurostile" w:hAnsi="Eurostile" w:cs="Times New Roman"/>
                <w:sz w:val="20"/>
                <w:szCs w:val="20"/>
              </w:rPr>
              <w:t>C</w:t>
            </w:r>
            <w:r w:rsidR="00DC24B5">
              <w:rPr>
                <w:rFonts w:ascii="Eurostile" w:hAnsi="Eurostile" w:cs="Times New Roman"/>
                <w:sz w:val="20"/>
                <w:szCs w:val="20"/>
              </w:rPr>
              <w:t>omme tout projet nouveau, cette initiative a nécessité de la pédagogie et beaucoup d’écoute auprès d’acteurs qui ont participé très concrètement à dessiner peu à peu le contour de ces Labels. Des réticences ont été levées, des acteurs nouveaux adhér</w:t>
            </w:r>
            <w:r w:rsidR="002C4173">
              <w:rPr>
                <w:rFonts w:ascii="Eurostile" w:hAnsi="Eurostile" w:cs="Times New Roman"/>
                <w:sz w:val="20"/>
                <w:szCs w:val="20"/>
              </w:rPr>
              <w:t>ent</w:t>
            </w:r>
            <w:r w:rsidR="00DC24B5">
              <w:rPr>
                <w:rFonts w:ascii="Eurostile" w:hAnsi="Eurostile" w:cs="Times New Roman"/>
                <w:sz w:val="20"/>
                <w:szCs w:val="20"/>
              </w:rPr>
              <w:t xml:space="preserve"> au projet.</w:t>
            </w:r>
          </w:p>
          <w:p w14:paraId="08565BAD" w14:textId="77777777" w:rsidR="008B576D" w:rsidRDefault="008B576D" w:rsidP="00971F32">
            <w:pPr>
              <w:jc w:val="both"/>
              <w:rPr>
                <w:rFonts w:ascii="Eurostile" w:hAnsi="Eurostile" w:cs="Times New Roman"/>
                <w:sz w:val="20"/>
                <w:szCs w:val="20"/>
              </w:rPr>
            </w:pPr>
          </w:p>
          <w:p w14:paraId="408F5333" w14:textId="77777777" w:rsidR="00CF081A" w:rsidRDefault="00CF081A" w:rsidP="00971F32">
            <w:pPr>
              <w:jc w:val="both"/>
              <w:rPr>
                <w:rFonts w:ascii="Eurostile" w:hAnsi="Eurostile" w:cs="Times New Roman"/>
                <w:sz w:val="20"/>
                <w:szCs w:val="20"/>
                <w:u w:val="single"/>
              </w:rPr>
            </w:pPr>
          </w:p>
          <w:p w14:paraId="2FC20683" w14:textId="397EF2F7" w:rsidR="008B576D" w:rsidRDefault="008B576D" w:rsidP="00971F32">
            <w:pPr>
              <w:jc w:val="both"/>
              <w:rPr>
                <w:rFonts w:ascii="Eurostile" w:hAnsi="Eurostile" w:cs="Times New Roman"/>
                <w:sz w:val="20"/>
                <w:szCs w:val="20"/>
              </w:rPr>
            </w:pPr>
            <w:r w:rsidRPr="00A43B73">
              <w:rPr>
                <w:rFonts w:ascii="Eurostile" w:hAnsi="Eurostile" w:cs="Times New Roman"/>
                <w:sz w:val="20"/>
                <w:szCs w:val="20"/>
                <w:u w:val="single"/>
              </w:rPr>
              <w:t>En revanche, la dimension financière n’a pas été encore abordée</w:t>
            </w:r>
            <w:r>
              <w:rPr>
                <w:rFonts w:ascii="Eurostile" w:hAnsi="Eurostile" w:cs="Times New Roman"/>
                <w:sz w:val="20"/>
                <w:szCs w:val="20"/>
              </w:rPr>
              <w:t xml:space="preserve"> avec les partenaires fondateurs. Cela c</w:t>
            </w:r>
            <w:r w:rsidR="00426823">
              <w:rPr>
                <w:rFonts w:ascii="Eurostile" w:hAnsi="Eurostile" w:cs="Times New Roman"/>
                <w:sz w:val="20"/>
                <w:szCs w:val="20"/>
              </w:rPr>
              <w:t>rée une inconnue de taille quant</w:t>
            </w:r>
            <w:r>
              <w:rPr>
                <w:rFonts w:ascii="Eurostile" w:hAnsi="Eurostile" w:cs="Times New Roman"/>
                <w:sz w:val="20"/>
                <w:szCs w:val="20"/>
              </w:rPr>
              <w:t xml:space="preserve"> à leur volonté et leur capacité contributives au financement direct de la mise en œuvre du projet. Il y a là probablement l’une des seules véritables inquiétudes quant à la capacité de faire vivre le Label, sachant qu’</w:t>
            </w:r>
            <w:proofErr w:type="spellStart"/>
            <w:r>
              <w:rPr>
                <w:rFonts w:ascii="Eurostile" w:hAnsi="Eurostile" w:cs="Times New Roman"/>
                <w:sz w:val="20"/>
                <w:szCs w:val="20"/>
              </w:rPr>
              <w:t>Ostéobio</w:t>
            </w:r>
            <w:proofErr w:type="spellEnd"/>
            <w:r>
              <w:rPr>
                <w:rFonts w:ascii="Eurostile" w:hAnsi="Eurostile" w:cs="Times New Roman"/>
                <w:sz w:val="20"/>
                <w:szCs w:val="20"/>
              </w:rPr>
              <w:t xml:space="preserve"> ne peut pas supporter à elle seule l’ensemble du financement du projet. </w:t>
            </w:r>
          </w:p>
          <w:p w14:paraId="4180A1DD" w14:textId="77777777" w:rsidR="0086657D" w:rsidRDefault="0086657D" w:rsidP="00971F32">
            <w:pPr>
              <w:jc w:val="both"/>
              <w:rPr>
                <w:rFonts w:ascii="Eurostile" w:hAnsi="Eurostile" w:cs="Times New Roman"/>
                <w:sz w:val="20"/>
                <w:szCs w:val="20"/>
              </w:rPr>
            </w:pPr>
          </w:p>
          <w:p w14:paraId="658D2F41" w14:textId="5EA2F52C" w:rsidR="0086657D" w:rsidRPr="000B2676" w:rsidRDefault="0086657D" w:rsidP="00971F32">
            <w:pPr>
              <w:jc w:val="both"/>
              <w:rPr>
                <w:rFonts w:ascii="Eurostile" w:hAnsi="Eurostile" w:cs="Times New Roman"/>
                <w:sz w:val="20"/>
                <w:szCs w:val="20"/>
              </w:rPr>
            </w:pPr>
          </w:p>
        </w:tc>
      </w:tr>
      <w:tr w:rsidR="00971F32" w:rsidRPr="00AF01AA" w14:paraId="7DE1E924" w14:textId="77777777" w:rsidTr="008D160B">
        <w:tc>
          <w:tcPr>
            <w:tcW w:w="8392" w:type="dxa"/>
          </w:tcPr>
          <w:p w14:paraId="63ECA8B7" w14:textId="77777777" w:rsidR="00CF081A" w:rsidRPr="00684E0F" w:rsidRDefault="00CF081A" w:rsidP="00971F32">
            <w:pPr>
              <w:jc w:val="both"/>
              <w:outlineLvl w:val="2"/>
              <w:rPr>
                <w:rFonts w:ascii="Eurostile" w:eastAsia="Times New Roman" w:hAnsi="Eurostile" w:cs="Times New Roman"/>
                <w:b/>
                <w:bCs/>
                <w:color w:val="F58B00"/>
                <w:sz w:val="21"/>
                <w:szCs w:val="27"/>
              </w:rPr>
            </w:pPr>
          </w:p>
          <w:p w14:paraId="65F52348" w14:textId="77777777" w:rsidR="00971F32" w:rsidRPr="00684E0F" w:rsidRDefault="00971F32" w:rsidP="00971F32">
            <w:pPr>
              <w:jc w:val="both"/>
              <w:outlineLvl w:val="2"/>
              <w:rPr>
                <w:rFonts w:ascii="Eurostile" w:eastAsia="Times New Roman" w:hAnsi="Eurostile" w:cs="Times New Roman"/>
                <w:b/>
                <w:bCs/>
                <w:color w:val="F58B00"/>
                <w:sz w:val="28"/>
                <w:szCs w:val="27"/>
              </w:rPr>
            </w:pPr>
            <w:r w:rsidRPr="00684E0F">
              <w:rPr>
                <w:rFonts w:ascii="Eurostile" w:eastAsia="Times New Roman" w:hAnsi="Eurostile" w:cs="Times New Roman"/>
                <w:b/>
                <w:bCs/>
                <w:color w:val="F58B00"/>
                <w:sz w:val="28"/>
                <w:szCs w:val="27"/>
              </w:rPr>
              <w:t>Protéger son savoir-faire et son produit</w:t>
            </w:r>
          </w:p>
          <w:p w14:paraId="582E28D9" w14:textId="77777777" w:rsidR="00AF01AA" w:rsidRPr="00684E0F" w:rsidRDefault="00AF01AA" w:rsidP="00971F32">
            <w:pPr>
              <w:jc w:val="both"/>
              <w:outlineLvl w:val="2"/>
              <w:rPr>
                <w:rFonts w:ascii="Eurostile" w:eastAsia="Times New Roman" w:hAnsi="Eurostile" w:cs="Times New Roman"/>
                <w:b/>
                <w:bCs/>
                <w:color w:val="F58B00"/>
                <w:sz w:val="28"/>
                <w:szCs w:val="27"/>
              </w:rPr>
            </w:pPr>
          </w:p>
        </w:tc>
      </w:tr>
      <w:tr w:rsidR="00971F32" w:rsidRPr="000B2676" w14:paraId="20E74C64" w14:textId="77777777" w:rsidTr="008D160B">
        <w:tc>
          <w:tcPr>
            <w:tcW w:w="8392" w:type="dxa"/>
          </w:tcPr>
          <w:p w14:paraId="6D8D34FE" w14:textId="30AF573A" w:rsidR="00971F32" w:rsidRPr="00465844" w:rsidRDefault="00CF081A" w:rsidP="00971F32">
            <w:pPr>
              <w:jc w:val="both"/>
              <w:rPr>
                <w:rFonts w:ascii="Eurostile" w:hAnsi="Eurostile" w:cs="Times New Roman"/>
                <w:b/>
                <w:color w:val="FF6601"/>
                <w:sz w:val="20"/>
                <w:szCs w:val="20"/>
              </w:rPr>
            </w:pPr>
            <w:r w:rsidRPr="00684E0F">
              <w:rPr>
                <w:rFonts w:ascii="Eurostile" w:hAnsi="Eurostile" w:cs="Times New Roman"/>
                <w:b/>
                <w:color w:val="F58B00"/>
                <w:sz w:val="20"/>
                <w:szCs w:val="20"/>
              </w:rPr>
              <w:t xml:space="preserve">19 - </w:t>
            </w:r>
            <w:r w:rsidR="00AF01AA" w:rsidRPr="00684E0F">
              <w:rPr>
                <w:rFonts w:ascii="Eurostile" w:hAnsi="Eurostile" w:cs="Times New Roman"/>
                <w:b/>
                <w:color w:val="F58B00"/>
                <w:sz w:val="20"/>
                <w:szCs w:val="20"/>
              </w:rPr>
              <w:t xml:space="preserve">Le Label </w:t>
            </w:r>
            <w:r w:rsidR="00971F32" w:rsidRPr="00684E0F">
              <w:rPr>
                <w:rFonts w:ascii="Eurostile" w:hAnsi="Eurostile" w:cs="Times New Roman"/>
                <w:b/>
                <w:color w:val="F58B00"/>
                <w:sz w:val="20"/>
                <w:szCs w:val="20"/>
              </w:rPr>
              <w:t>peut-il faire l'objet d'une protection juridique</w:t>
            </w:r>
            <w:r w:rsidR="00426823" w:rsidRPr="00684E0F">
              <w:rPr>
                <w:rFonts w:ascii="Eurostile" w:hAnsi="Eurostile" w:cs="Times New Roman"/>
                <w:b/>
                <w:color w:val="F58B00"/>
                <w:sz w:val="20"/>
                <w:szCs w:val="20"/>
              </w:rPr>
              <w:t xml:space="preserve"> </w:t>
            </w:r>
            <w:r w:rsidR="00971F32" w:rsidRPr="00684E0F">
              <w:rPr>
                <w:rFonts w:ascii="Eurostile" w:hAnsi="Eurostile" w:cs="Times New Roman"/>
                <w:b/>
                <w:color w:val="F58B00"/>
                <w:sz w:val="20"/>
                <w:szCs w:val="20"/>
              </w:rPr>
              <w:t>?  </w:t>
            </w:r>
          </w:p>
          <w:p w14:paraId="4CB50FE2" w14:textId="77777777" w:rsidR="00AF01AA" w:rsidRDefault="00AF01AA" w:rsidP="00971F32">
            <w:pPr>
              <w:jc w:val="both"/>
              <w:rPr>
                <w:rFonts w:ascii="Eurostile" w:hAnsi="Eurostile" w:cs="Times New Roman"/>
                <w:sz w:val="20"/>
                <w:szCs w:val="20"/>
              </w:rPr>
            </w:pPr>
          </w:p>
          <w:p w14:paraId="388BA818" w14:textId="32A067C2" w:rsidR="00AF01AA" w:rsidRDefault="00AF01AA" w:rsidP="00971F32">
            <w:pPr>
              <w:jc w:val="both"/>
              <w:rPr>
                <w:rFonts w:ascii="Eurostile" w:hAnsi="Eurostile" w:cs="Times New Roman"/>
                <w:sz w:val="20"/>
                <w:szCs w:val="20"/>
              </w:rPr>
            </w:pPr>
            <w:r w:rsidRPr="00AF01AA">
              <w:rPr>
                <w:rFonts w:ascii="Eurostile" w:hAnsi="Eurostile" w:cs="Times New Roman"/>
                <w:sz w:val="20"/>
                <w:szCs w:val="20"/>
                <w:u w:val="single"/>
              </w:rPr>
              <w:t>Oui évidemment et nous le recommandons clairement</w:t>
            </w:r>
            <w:r>
              <w:rPr>
                <w:rFonts w:ascii="Eurostile" w:hAnsi="Eurostile" w:cs="Times New Roman"/>
                <w:sz w:val="20"/>
                <w:szCs w:val="20"/>
              </w:rPr>
              <w:t>. Une des réponses probables à la création d’un tel label devrait</w:t>
            </w:r>
            <w:r w:rsidR="002C4173">
              <w:rPr>
                <w:rFonts w:ascii="Eurostile" w:hAnsi="Eurostile" w:cs="Times New Roman"/>
                <w:sz w:val="20"/>
                <w:szCs w:val="20"/>
              </w:rPr>
              <w:t xml:space="preserve"> </w:t>
            </w:r>
            <w:r>
              <w:rPr>
                <w:rFonts w:ascii="Eurostile" w:hAnsi="Eurostile" w:cs="Times New Roman"/>
                <w:sz w:val="20"/>
                <w:szCs w:val="20"/>
              </w:rPr>
              <w:t>être la création d’un label concurrent, soit pour concurrencer véritablement le Label, soit pour brouiller les lignes et saper sa capacité à se déployer favorablement.</w:t>
            </w:r>
          </w:p>
          <w:p w14:paraId="3A93E7AA" w14:textId="77777777" w:rsidR="00AF01AA" w:rsidRDefault="00AF01AA" w:rsidP="00971F32">
            <w:pPr>
              <w:jc w:val="both"/>
              <w:rPr>
                <w:rFonts w:ascii="Eurostile" w:hAnsi="Eurostile" w:cs="Times New Roman"/>
                <w:sz w:val="20"/>
                <w:szCs w:val="20"/>
              </w:rPr>
            </w:pPr>
          </w:p>
          <w:p w14:paraId="4141E955" w14:textId="563BB68F" w:rsidR="00AF01AA" w:rsidRDefault="00AF01AA" w:rsidP="00971F32">
            <w:pPr>
              <w:jc w:val="both"/>
              <w:rPr>
                <w:rFonts w:ascii="Eurostile" w:hAnsi="Eurostile" w:cs="Times New Roman"/>
                <w:sz w:val="20"/>
                <w:szCs w:val="20"/>
              </w:rPr>
            </w:pPr>
            <w:r>
              <w:rPr>
                <w:rFonts w:ascii="Eurostile" w:hAnsi="Eurostile" w:cs="Times New Roman"/>
                <w:sz w:val="20"/>
                <w:szCs w:val="20"/>
              </w:rPr>
              <w:t>D’où l’importance de tout ce qui est commenté ci-dessous, en particulier la capacité à avancer vite les deux première</w:t>
            </w:r>
            <w:r w:rsidR="00426823">
              <w:rPr>
                <w:rFonts w:ascii="Eurostile" w:hAnsi="Eurostile" w:cs="Times New Roman"/>
                <w:sz w:val="20"/>
                <w:szCs w:val="20"/>
              </w:rPr>
              <w:t>s</w:t>
            </w:r>
            <w:r>
              <w:rPr>
                <w:rFonts w:ascii="Eurostile" w:hAnsi="Eurostile" w:cs="Times New Roman"/>
                <w:sz w:val="20"/>
                <w:szCs w:val="20"/>
              </w:rPr>
              <w:t xml:space="preserve"> années.</w:t>
            </w:r>
          </w:p>
          <w:p w14:paraId="5EBA01E3" w14:textId="25B8E550" w:rsidR="00AF01AA" w:rsidRPr="000B2676" w:rsidRDefault="00AF01AA" w:rsidP="00971F32">
            <w:pPr>
              <w:jc w:val="both"/>
              <w:rPr>
                <w:rFonts w:ascii="Eurostile" w:hAnsi="Eurostile" w:cs="Times New Roman"/>
                <w:sz w:val="20"/>
                <w:szCs w:val="20"/>
              </w:rPr>
            </w:pPr>
          </w:p>
        </w:tc>
      </w:tr>
      <w:tr w:rsidR="00971F32" w:rsidRPr="000B2676" w14:paraId="5E130230" w14:textId="77777777" w:rsidTr="008D160B">
        <w:tc>
          <w:tcPr>
            <w:tcW w:w="8392" w:type="dxa"/>
          </w:tcPr>
          <w:p w14:paraId="664F8F31" w14:textId="77777777" w:rsidR="00AF01AA" w:rsidRDefault="00AF01AA" w:rsidP="00971F32">
            <w:pPr>
              <w:jc w:val="both"/>
              <w:rPr>
                <w:rFonts w:ascii="Eurostile" w:hAnsi="Eurostile" w:cs="Times New Roman"/>
                <w:sz w:val="20"/>
                <w:szCs w:val="20"/>
              </w:rPr>
            </w:pPr>
          </w:p>
          <w:p w14:paraId="18A12F5C" w14:textId="51B21367" w:rsidR="00971F32" w:rsidRPr="00684E0F" w:rsidRDefault="00CF081A" w:rsidP="00971F32">
            <w:pPr>
              <w:jc w:val="both"/>
              <w:rPr>
                <w:rFonts w:ascii="Eurostile" w:hAnsi="Eurostile" w:cs="Times New Roman"/>
                <w:b/>
                <w:color w:val="F58B00"/>
                <w:sz w:val="20"/>
                <w:szCs w:val="20"/>
              </w:rPr>
            </w:pPr>
            <w:r w:rsidRPr="00684E0F">
              <w:rPr>
                <w:rFonts w:ascii="Eurostile" w:hAnsi="Eurostile" w:cs="Times New Roman"/>
                <w:b/>
                <w:color w:val="F58B00"/>
                <w:sz w:val="20"/>
                <w:szCs w:val="20"/>
              </w:rPr>
              <w:t xml:space="preserve">20 - </w:t>
            </w:r>
            <w:r w:rsidR="00971F32" w:rsidRPr="00684E0F">
              <w:rPr>
                <w:rFonts w:ascii="Eurostile" w:hAnsi="Eurostile" w:cs="Times New Roman"/>
                <w:b/>
                <w:color w:val="F58B00"/>
                <w:sz w:val="20"/>
                <w:szCs w:val="20"/>
              </w:rPr>
              <w:t>Votre solution peut-elle s'imposer comme un standard dans le secteur</w:t>
            </w:r>
            <w:r w:rsidR="00426823" w:rsidRPr="00684E0F">
              <w:rPr>
                <w:rFonts w:ascii="Eurostile" w:hAnsi="Eurostile" w:cs="Times New Roman"/>
                <w:b/>
                <w:color w:val="F58B00"/>
                <w:sz w:val="20"/>
                <w:szCs w:val="20"/>
              </w:rPr>
              <w:t xml:space="preserve"> </w:t>
            </w:r>
            <w:r w:rsidR="00971F32" w:rsidRPr="00684E0F">
              <w:rPr>
                <w:rFonts w:ascii="Eurostile" w:hAnsi="Eurostile" w:cs="Times New Roman"/>
                <w:b/>
                <w:color w:val="F58B00"/>
                <w:sz w:val="20"/>
                <w:szCs w:val="20"/>
              </w:rPr>
              <w:t>?  </w:t>
            </w:r>
          </w:p>
          <w:p w14:paraId="37A23ECA" w14:textId="77777777" w:rsidR="00AF01AA" w:rsidRDefault="00AF01AA" w:rsidP="00971F32">
            <w:pPr>
              <w:jc w:val="both"/>
              <w:rPr>
                <w:rFonts w:ascii="Eurostile" w:hAnsi="Eurostile" w:cs="Times New Roman"/>
                <w:sz w:val="20"/>
                <w:szCs w:val="20"/>
              </w:rPr>
            </w:pPr>
          </w:p>
          <w:p w14:paraId="3CCCBAA3" w14:textId="4EB94F26" w:rsidR="004274B9" w:rsidRDefault="00AF01AA" w:rsidP="00971F32">
            <w:pPr>
              <w:jc w:val="both"/>
              <w:rPr>
                <w:rFonts w:ascii="Eurostile" w:hAnsi="Eurostile" w:cs="Times New Roman"/>
                <w:sz w:val="20"/>
                <w:szCs w:val="20"/>
              </w:rPr>
            </w:pPr>
            <w:r>
              <w:rPr>
                <w:rFonts w:ascii="Eurostile" w:hAnsi="Eurostile" w:cs="Times New Roman"/>
                <w:sz w:val="20"/>
                <w:szCs w:val="20"/>
              </w:rPr>
              <w:t xml:space="preserve">C’est </w:t>
            </w:r>
            <w:r w:rsidRPr="004274B9">
              <w:rPr>
                <w:rFonts w:ascii="Eurostile" w:hAnsi="Eurostile" w:cs="Times New Roman"/>
                <w:sz w:val="20"/>
                <w:szCs w:val="20"/>
                <w:u w:val="single"/>
              </w:rPr>
              <w:t>naturellement l’un des objectifs majeurs</w:t>
            </w:r>
            <w:r>
              <w:rPr>
                <w:rFonts w:ascii="Eurostile" w:hAnsi="Eurostile" w:cs="Times New Roman"/>
                <w:sz w:val="20"/>
                <w:szCs w:val="20"/>
              </w:rPr>
              <w:t xml:space="preserve"> de ce projet. Pour autant, il est encore </w:t>
            </w:r>
            <w:r w:rsidRPr="004274B9">
              <w:rPr>
                <w:rFonts w:ascii="Eurostile" w:hAnsi="Eurostile" w:cs="Times New Roman"/>
                <w:sz w:val="20"/>
                <w:szCs w:val="20"/>
                <w:u w:val="single"/>
              </w:rPr>
              <w:t>très difficile de mesurer si les conditions seront remplies</w:t>
            </w:r>
            <w:r>
              <w:rPr>
                <w:rFonts w:ascii="Eurostile" w:hAnsi="Eurostile" w:cs="Times New Roman"/>
                <w:sz w:val="20"/>
                <w:szCs w:val="20"/>
              </w:rPr>
              <w:t xml:space="preserve">, en particulier du côté des pouvoirs publics qui peuvent réagir fort différemment face au succès d’un Label dans ce secteur. </w:t>
            </w:r>
            <w:r w:rsidR="004274B9">
              <w:rPr>
                <w:rFonts w:ascii="Eurostile" w:hAnsi="Eurostile" w:cs="Times New Roman"/>
                <w:sz w:val="20"/>
                <w:szCs w:val="20"/>
              </w:rPr>
              <w:t>Cela dépendra grandement aussi de la résistance ou non des autres organisations professionnelles face à cette initiative. Il</w:t>
            </w:r>
            <w:r w:rsidR="00DC24B5">
              <w:rPr>
                <w:rFonts w:ascii="Eurostile" w:hAnsi="Eurostile" w:cs="Times New Roman"/>
                <w:sz w:val="20"/>
                <w:szCs w:val="20"/>
              </w:rPr>
              <w:t xml:space="preserve"> y a peu de chance que cela </w:t>
            </w:r>
            <w:r w:rsidR="004274B9">
              <w:rPr>
                <w:rFonts w:ascii="Eurostile" w:hAnsi="Eurostile" w:cs="Times New Roman"/>
                <w:sz w:val="20"/>
                <w:szCs w:val="20"/>
              </w:rPr>
              <w:t>les laisse inerte</w:t>
            </w:r>
            <w:r w:rsidR="002C4173">
              <w:rPr>
                <w:rFonts w:ascii="Eurostile" w:hAnsi="Eurostile" w:cs="Times New Roman"/>
                <w:sz w:val="20"/>
                <w:szCs w:val="20"/>
              </w:rPr>
              <w:t>s</w:t>
            </w:r>
            <w:r w:rsidR="004274B9">
              <w:rPr>
                <w:rFonts w:ascii="Eurostile" w:hAnsi="Eurostile" w:cs="Times New Roman"/>
                <w:sz w:val="20"/>
                <w:szCs w:val="20"/>
              </w:rPr>
              <w:t>… !</w:t>
            </w:r>
            <w:r w:rsidR="00DC24B5">
              <w:rPr>
                <w:rFonts w:ascii="Eurostile" w:hAnsi="Eurostile" w:cs="Times New Roman"/>
                <w:sz w:val="20"/>
                <w:szCs w:val="20"/>
              </w:rPr>
              <w:t xml:space="preserve"> Déjà de nouvelles initiatives connexes sont lancées.</w:t>
            </w:r>
          </w:p>
          <w:p w14:paraId="646A5385" w14:textId="37CFAD98" w:rsidR="004274B9" w:rsidRPr="000B2676" w:rsidRDefault="004274B9" w:rsidP="00971F32">
            <w:pPr>
              <w:jc w:val="both"/>
              <w:rPr>
                <w:rFonts w:ascii="Eurostile" w:hAnsi="Eurostile" w:cs="Times New Roman"/>
                <w:sz w:val="20"/>
                <w:szCs w:val="20"/>
              </w:rPr>
            </w:pPr>
          </w:p>
        </w:tc>
      </w:tr>
      <w:tr w:rsidR="00971F32" w:rsidRPr="000B2676" w14:paraId="4DF7EB82" w14:textId="77777777" w:rsidTr="008D160B">
        <w:tc>
          <w:tcPr>
            <w:tcW w:w="8392" w:type="dxa"/>
          </w:tcPr>
          <w:p w14:paraId="7068527C" w14:textId="77777777" w:rsidR="004274B9" w:rsidRDefault="004274B9" w:rsidP="00971F32">
            <w:pPr>
              <w:jc w:val="both"/>
              <w:rPr>
                <w:rFonts w:ascii="Eurostile" w:hAnsi="Eurostile" w:cs="Times New Roman"/>
                <w:sz w:val="20"/>
                <w:szCs w:val="20"/>
              </w:rPr>
            </w:pPr>
          </w:p>
          <w:p w14:paraId="6D315A27" w14:textId="379F2D43" w:rsidR="00971F32" w:rsidRPr="00684E0F" w:rsidRDefault="00CF081A" w:rsidP="00971F32">
            <w:pPr>
              <w:jc w:val="both"/>
              <w:rPr>
                <w:rFonts w:ascii="Eurostile" w:hAnsi="Eurostile" w:cs="Times New Roman"/>
                <w:b/>
                <w:color w:val="F58B00"/>
                <w:sz w:val="20"/>
                <w:szCs w:val="20"/>
              </w:rPr>
            </w:pPr>
            <w:r w:rsidRPr="00684E0F">
              <w:rPr>
                <w:rFonts w:ascii="Eurostile" w:hAnsi="Eurostile" w:cs="Times New Roman"/>
                <w:b/>
                <w:color w:val="F58B00"/>
                <w:sz w:val="20"/>
                <w:szCs w:val="20"/>
              </w:rPr>
              <w:t xml:space="preserve">21 - </w:t>
            </w:r>
            <w:r w:rsidR="00971F32" w:rsidRPr="00684E0F">
              <w:rPr>
                <w:rFonts w:ascii="Eurostile" w:hAnsi="Eurostile" w:cs="Times New Roman"/>
                <w:b/>
                <w:color w:val="F58B00"/>
                <w:sz w:val="20"/>
                <w:szCs w:val="20"/>
              </w:rPr>
              <w:t>Allez-vous devoir convaincre d'autres acteurs technologiques</w:t>
            </w:r>
            <w:r w:rsidR="00426823" w:rsidRPr="00684E0F">
              <w:rPr>
                <w:rFonts w:ascii="Eurostile" w:hAnsi="Eurostile" w:cs="Times New Roman"/>
                <w:b/>
                <w:color w:val="F58B00"/>
                <w:sz w:val="20"/>
                <w:szCs w:val="20"/>
              </w:rPr>
              <w:t xml:space="preserve"> </w:t>
            </w:r>
            <w:r w:rsidR="00971F32" w:rsidRPr="00684E0F">
              <w:rPr>
                <w:rFonts w:ascii="Eurostile" w:hAnsi="Eurostile" w:cs="Times New Roman"/>
                <w:b/>
                <w:color w:val="F58B00"/>
                <w:sz w:val="20"/>
                <w:szCs w:val="20"/>
              </w:rPr>
              <w:t>?  </w:t>
            </w:r>
          </w:p>
          <w:p w14:paraId="1A5213D3" w14:textId="77777777" w:rsidR="004274B9" w:rsidRDefault="004274B9" w:rsidP="00971F32">
            <w:pPr>
              <w:jc w:val="both"/>
              <w:rPr>
                <w:rFonts w:ascii="Eurostile" w:hAnsi="Eurostile" w:cs="Times New Roman"/>
                <w:sz w:val="20"/>
                <w:szCs w:val="20"/>
              </w:rPr>
            </w:pPr>
          </w:p>
          <w:p w14:paraId="1A47C25B" w14:textId="3F3DD151" w:rsidR="004274B9" w:rsidRPr="000B2676" w:rsidRDefault="004274B9" w:rsidP="00971F32">
            <w:pPr>
              <w:jc w:val="both"/>
              <w:rPr>
                <w:rFonts w:ascii="Eurostile" w:hAnsi="Eurostile" w:cs="Times New Roman"/>
                <w:sz w:val="20"/>
                <w:szCs w:val="20"/>
              </w:rPr>
            </w:pPr>
            <w:r>
              <w:rPr>
                <w:rFonts w:ascii="Eurostile" w:hAnsi="Eurostile" w:cs="Times New Roman"/>
                <w:sz w:val="20"/>
                <w:szCs w:val="20"/>
              </w:rPr>
              <w:t>Qu’ils soient ou non technologiques, le succès du Label repose sur sa capacité permanente à fédérer autour de loi. C’est une condition sine qu</w:t>
            </w:r>
            <w:r w:rsidR="008B6215">
              <w:rPr>
                <w:rFonts w:ascii="Eurostile" w:hAnsi="Eurostile" w:cs="Times New Roman"/>
                <w:sz w:val="20"/>
                <w:szCs w:val="20"/>
              </w:rPr>
              <w:t>a</w:t>
            </w:r>
            <w:r>
              <w:rPr>
                <w:rFonts w:ascii="Eurostile" w:hAnsi="Eurostile" w:cs="Times New Roman"/>
                <w:sz w:val="20"/>
                <w:szCs w:val="20"/>
              </w:rPr>
              <w:t xml:space="preserve"> non. </w:t>
            </w:r>
          </w:p>
        </w:tc>
      </w:tr>
      <w:tr w:rsidR="0086657D" w:rsidRPr="000B2676" w14:paraId="43707D92" w14:textId="77777777" w:rsidTr="00C17AA1">
        <w:tc>
          <w:tcPr>
            <w:tcW w:w="8392" w:type="dxa"/>
          </w:tcPr>
          <w:p w14:paraId="36ADC522" w14:textId="77777777" w:rsidR="0086657D" w:rsidRPr="000B2676" w:rsidRDefault="0086657D" w:rsidP="00C17AA1">
            <w:pPr>
              <w:jc w:val="both"/>
              <w:rPr>
                <w:rFonts w:ascii="Eurostile" w:hAnsi="Eurostile" w:cs="Times New Roman"/>
                <w:sz w:val="20"/>
                <w:szCs w:val="20"/>
              </w:rPr>
            </w:pPr>
          </w:p>
        </w:tc>
      </w:tr>
    </w:tbl>
    <w:p w14:paraId="3F7D2499" w14:textId="77777777" w:rsidR="002622FD" w:rsidRPr="0086657D" w:rsidRDefault="002622FD"/>
    <w:p w14:paraId="644A6520" w14:textId="77777777" w:rsidR="0086657D" w:rsidRPr="0086657D" w:rsidRDefault="0086657D">
      <w:pPr>
        <w:rPr>
          <w:rFonts w:ascii="Eurostile" w:hAnsi="Eurostile"/>
          <w:sz w:val="20"/>
          <w:szCs w:val="20"/>
        </w:rPr>
      </w:pPr>
    </w:p>
    <w:sectPr w:rsidR="0086657D" w:rsidRPr="0086657D" w:rsidSect="00CF081A">
      <w:footerReference w:type="even" r:id="rId11"/>
      <w:footerReference w:type="default" r:id="rId12"/>
      <w:pgSz w:w="11900" w:h="16840"/>
      <w:pgMar w:top="1111" w:right="1814" w:bottom="551" w:left="1814" w:header="709" w:footer="516"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D0CEA7" w14:textId="77777777" w:rsidR="00E14192" w:rsidRDefault="00E14192" w:rsidP="000B2676">
      <w:r>
        <w:separator/>
      </w:r>
    </w:p>
  </w:endnote>
  <w:endnote w:type="continuationSeparator" w:id="0">
    <w:p w14:paraId="7B007D68" w14:textId="77777777" w:rsidR="00E14192" w:rsidRDefault="00E14192" w:rsidP="000B2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Eurostile">
    <w:panose1 w:val="020B0504020202050204"/>
    <w:charset w:val="00"/>
    <w:family w:val="auto"/>
    <w:pitch w:val="variable"/>
    <w:sig w:usb0="00000003" w:usb1="00000000" w:usb2="00000000" w:usb3="00000000" w:csb0="00000001" w:csb1="00000000"/>
  </w:font>
  <w:font w:name="ＭＳ 明朝">
    <w:charset w:val="80"/>
    <w:family w:val="roma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roman"/>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E12E8" w14:textId="77777777" w:rsidR="00072AF3" w:rsidRDefault="00072AF3" w:rsidP="00DC24B5">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6944BD5" w14:textId="77777777" w:rsidR="00072AF3" w:rsidRDefault="00072AF3" w:rsidP="001175EC">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AE253" w14:textId="77777777" w:rsidR="00072AF3" w:rsidRPr="001175EC" w:rsidRDefault="00072AF3" w:rsidP="000E7643">
    <w:pPr>
      <w:pStyle w:val="Pieddepage"/>
      <w:framePr w:w="304" w:h="362" w:hRule="exact" w:wrap="none" w:vAnchor="text" w:hAnchor="page" w:x="10522" w:y="-379"/>
      <w:ind w:right="-697"/>
      <w:rPr>
        <w:rStyle w:val="Numrodepage"/>
        <w:rFonts w:ascii="Eurostile" w:hAnsi="Eurostile"/>
        <w:sz w:val="20"/>
      </w:rPr>
    </w:pPr>
    <w:r w:rsidRPr="001175EC">
      <w:rPr>
        <w:rStyle w:val="Numrodepage"/>
        <w:rFonts w:ascii="Eurostile" w:hAnsi="Eurostile"/>
        <w:sz w:val="20"/>
      </w:rPr>
      <w:fldChar w:fldCharType="begin"/>
    </w:r>
    <w:r w:rsidRPr="001175EC">
      <w:rPr>
        <w:rStyle w:val="Numrodepage"/>
        <w:rFonts w:ascii="Eurostile" w:hAnsi="Eurostile"/>
        <w:sz w:val="20"/>
      </w:rPr>
      <w:instrText xml:space="preserve">PAGE  </w:instrText>
    </w:r>
    <w:r w:rsidRPr="001175EC">
      <w:rPr>
        <w:rStyle w:val="Numrodepage"/>
        <w:rFonts w:ascii="Eurostile" w:hAnsi="Eurostile"/>
        <w:sz w:val="20"/>
      </w:rPr>
      <w:fldChar w:fldCharType="separate"/>
    </w:r>
    <w:r w:rsidR="0077358D">
      <w:rPr>
        <w:rStyle w:val="Numrodepage"/>
        <w:rFonts w:ascii="Eurostile" w:hAnsi="Eurostile"/>
        <w:noProof/>
        <w:sz w:val="20"/>
      </w:rPr>
      <w:t>2</w:t>
    </w:r>
    <w:r w:rsidRPr="001175EC">
      <w:rPr>
        <w:rStyle w:val="Numrodepage"/>
        <w:rFonts w:ascii="Eurostile" w:hAnsi="Eurostile"/>
        <w:sz w:val="20"/>
      </w:rPr>
      <w:fldChar w:fldCharType="end"/>
    </w:r>
  </w:p>
  <w:p w14:paraId="60C72748" w14:textId="77777777" w:rsidR="00072AF3" w:rsidRDefault="00072AF3" w:rsidP="001175EC">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C7425E" w14:textId="77777777" w:rsidR="00E14192" w:rsidRDefault="00E14192" w:rsidP="000B2676">
      <w:r>
        <w:separator/>
      </w:r>
    </w:p>
  </w:footnote>
  <w:footnote w:type="continuationSeparator" w:id="0">
    <w:p w14:paraId="1640A4FB" w14:textId="77777777" w:rsidR="00E14192" w:rsidRDefault="00E14192" w:rsidP="000B267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73629"/>
    <w:multiLevelType w:val="hybridMultilevel"/>
    <w:tmpl w:val="FB521F1C"/>
    <w:lvl w:ilvl="0" w:tplc="E38634DA">
      <w:start w:val="6"/>
      <w:numFmt w:val="bullet"/>
      <w:lvlText w:val="-"/>
      <w:lvlJc w:val="left"/>
      <w:pPr>
        <w:ind w:left="720" w:hanging="360"/>
      </w:pPr>
      <w:rPr>
        <w:rFonts w:ascii="Eurostile" w:eastAsiaTheme="minorEastAsia" w:hAnsi="Eurostile"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9DB4801"/>
    <w:multiLevelType w:val="hybridMultilevel"/>
    <w:tmpl w:val="181AF404"/>
    <w:lvl w:ilvl="0" w:tplc="E38634DA">
      <w:start w:val="6"/>
      <w:numFmt w:val="bullet"/>
      <w:lvlText w:val="-"/>
      <w:lvlJc w:val="left"/>
      <w:pPr>
        <w:ind w:left="720" w:hanging="360"/>
      </w:pPr>
      <w:rPr>
        <w:rFonts w:ascii="Eurostile" w:eastAsiaTheme="minorEastAsia" w:hAnsi="Eurostile"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B721AD1"/>
    <w:multiLevelType w:val="hybridMultilevel"/>
    <w:tmpl w:val="F6A0F178"/>
    <w:lvl w:ilvl="0" w:tplc="E38634DA">
      <w:start w:val="6"/>
      <w:numFmt w:val="bullet"/>
      <w:lvlText w:val="-"/>
      <w:lvlJc w:val="left"/>
      <w:pPr>
        <w:ind w:left="720" w:hanging="360"/>
      </w:pPr>
      <w:rPr>
        <w:rFonts w:ascii="Eurostile" w:eastAsiaTheme="minorEastAsia" w:hAnsi="Eurostile"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3D239B1"/>
    <w:multiLevelType w:val="hybridMultilevel"/>
    <w:tmpl w:val="DD2EEE94"/>
    <w:lvl w:ilvl="0" w:tplc="E38634DA">
      <w:start w:val="6"/>
      <w:numFmt w:val="bullet"/>
      <w:lvlText w:val="-"/>
      <w:lvlJc w:val="left"/>
      <w:pPr>
        <w:ind w:left="720" w:hanging="360"/>
      </w:pPr>
      <w:rPr>
        <w:rFonts w:ascii="Eurostile" w:eastAsiaTheme="minorEastAsia" w:hAnsi="Eurostile"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69B691F"/>
    <w:multiLevelType w:val="multilevel"/>
    <w:tmpl w:val="F6A0F178"/>
    <w:lvl w:ilvl="0">
      <w:start w:val="6"/>
      <w:numFmt w:val="bullet"/>
      <w:lvlText w:val="-"/>
      <w:lvlJc w:val="left"/>
      <w:pPr>
        <w:ind w:left="720" w:hanging="360"/>
      </w:pPr>
      <w:rPr>
        <w:rFonts w:ascii="Eurostile" w:eastAsiaTheme="minorEastAsia" w:hAnsi="Eurostile"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4BDB4471"/>
    <w:multiLevelType w:val="hybridMultilevel"/>
    <w:tmpl w:val="C460338C"/>
    <w:lvl w:ilvl="0" w:tplc="E38634DA">
      <w:start w:val="6"/>
      <w:numFmt w:val="bullet"/>
      <w:lvlText w:val="-"/>
      <w:lvlJc w:val="left"/>
      <w:pPr>
        <w:ind w:left="720" w:hanging="360"/>
      </w:pPr>
      <w:rPr>
        <w:rFonts w:ascii="Eurostile" w:eastAsiaTheme="minorEastAsia" w:hAnsi="Eurostile"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mirrorMargins/>
  <w:proofState w:spelling="clean" w:grammar="clean"/>
  <w:revisionView w:markup="0" w:comment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2FD"/>
    <w:rsid w:val="0006451A"/>
    <w:rsid w:val="00072AF3"/>
    <w:rsid w:val="000B2676"/>
    <w:rsid w:val="000E7643"/>
    <w:rsid w:val="001175EC"/>
    <w:rsid w:val="0012020D"/>
    <w:rsid w:val="001443BE"/>
    <w:rsid w:val="00232506"/>
    <w:rsid w:val="002622FD"/>
    <w:rsid w:val="0028040D"/>
    <w:rsid w:val="002B6747"/>
    <w:rsid w:val="002B6D00"/>
    <w:rsid w:val="002C4173"/>
    <w:rsid w:val="002F2790"/>
    <w:rsid w:val="00323D15"/>
    <w:rsid w:val="0037138F"/>
    <w:rsid w:val="0038294A"/>
    <w:rsid w:val="003B5C9B"/>
    <w:rsid w:val="00426823"/>
    <w:rsid w:val="004274B9"/>
    <w:rsid w:val="00465844"/>
    <w:rsid w:val="00493BA5"/>
    <w:rsid w:val="004C16B4"/>
    <w:rsid w:val="00567321"/>
    <w:rsid w:val="005957E7"/>
    <w:rsid w:val="005A6ABF"/>
    <w:rsid w:val="00684E0F"/>
    <w:rsid w:val="00757993"/>
    <w:rsid w:val="0076500F"/>
    <w:rsid w:val="0077358D"/>
    <w:rsid w:val="007C1BC2"/>
    <w:rsid w:val="008024C7"/>
    <w:rsid w:val="0086657D"/>
    <w:rsid w:val="008B576D"/>
    <w:rsid w:val="008B59A6"/>
    <w:rsid w:val="008B6215"/>
    <w:rsid w:val="008D160B"/>
    <w:rsid w:val="00905AA7"/>
    <w:rsid w:val="00971F32"/>
    <w:rsid w:val="00990EF8"/>
    <w:rsid w:val="00A43B73"/>
    <w:rsid w:val="00A512B2"/>
    <w:rsid w:val="00A82A84"/>
    <w:rsid w:val="00A9112C"/>
    <w:rsid w:val="00AF01AA"/>
    <w:rsid w:val="00B45412"/>
    <w:rsid w:val="00B6467A"/>
    <w:rsid w:val="00B6516C"/>
    <w:rsid w:val="00B74F87"/>
    <w:rsid w:val="00BB074F"/>
    <w:rsid w:val="00BC5032"/>
    <w:rsid w:val="00BE55D6"/>
    <w:rsid w:val="00C050BA"/>
    <w:rsid w:val="00C17AA1"/>
    <w:rsid w:val="00C52955"/>
    <w:rsid w:val="00CB6A4F"/>
    <w:rsid w:val="00CE2E37"/>
    <w:rsid w:val="00CE4A66"/>
    <w:rsid w:val="00CF081A"/>
    <w:rsid w:val="00D14513"/>
    <w:rsid w:val="00D72076"/>
    <w:rsid w:val="00DB5E0E"/>
    <w:rsid w:val="00DC24B5"/>
    <w:rsid w:val="00DD2C3D"/>
    <w:rsid w:val="00DE1389"/>
    <w:rsid w:val="00E14192"/>
    <w:rsid w:val="00E8713A"/>
    <w:rsid w:val="00EA73F9"/>
    <w:rsid w:val="00F03CB5"/>
    <w:rsid w:val="00F3017B"/>
    <w:rsid w:val="00FB72B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9BCDB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2">
    <w:name w:val="heading 2"/>
    <w:basedOn w:val="Normal"/>
    <w:link w:val="Titre2Car"/>
    <w:uiPriority w:val="9"/>
    <w:qFormat/>
    <w:rsid w:val="002622FD"/>
    <w:pPr>
      <w:spacing w:before="100" w:beforeAutospacing="1" w:after="100" w:afterAutospacing="1"/>
      <w:outlineLvl w:val="1"/>
    </w:pPr>
    <w:rPr>
      <w:rFonts w:ascii="Times" w:hAnsi="Times"/>
      <w:b/>
      <w:bCs/>
      <w:sz w:val="36"/>
      <w:szCs w:val="36"/>
    </w:rPr>
  </w:style>
  <w:style w:type="paragraph" w:styleId="Titre3">
    <w:name w:val="heading 3"/>
    <w:basedOn w:val="Normal"/>
    <w:link w:val="Titre3Car"/>
    <w:uiPriority w:val="9"/>
    <w:qFormat/>
    <w:rsid w:val="002622FD"/>
    <w:pPr>
      <w:spacing w:before="100" w:beforeAutospacing="1" w:after="100" w:afterAutospacing="1"/>
      <w:outlineLvl w:val="2"/>
    </w:pPr>
    <w:rPr>
      <w:rFonts w:ascii="Times" w:hAnsi="Times"/>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2622FD"/>
    <w:rPr>
      <w:rFonts w:ascii="Times" w:hAnsi="Times"/>
      <w:b/>
      <w:bCs/>
      <w:sz w:val="36"/>
      <w:szCs w:val="36"/>
    </w:rPr>
  </w:style>
  <w:style w:type="character" w:customStyle="1" w:styleId="Titre3Car">
    <w:name w:val="Titre 3 Car"/>
    <w:basedOn w:val="Policepardfaut"/>
    <w:link w:val="Titre3"/>
    <w:uiPriority w:val="9"/>
    <w:rsid w:val="002622FD"/>
    <w:rPr>
      <w:rFonts w:ascii="Times" w:hAnsi="Times"/>
      <w:b/>
      <w:bCs/>
      <w:sz w:val="27"/>
      <w:szCs w:val="27"/>
    </w:rPr>
  </w:style>
  <w:style w:type="paragraph" w:styleId="Normalweb">
    <w:name w:val="Normal (Web)"/>
    <w:basedOn w:val="Normal"/>
    <w:uiPriority w:val="99"/>
    <w:semiHidden/>
    <w:unhideWhenUsed/>
    <w:rsid w:val="002622FD"/>
    <w:pPr>
      <w:spacing w:before="100" w:beforeAutospacing="1" w:after="100" w:afterAutospacing="1"/>
    </w:pPr>
    <w:rPr>
      <w:rFonts w:ascii="Times" w:hAnsi="Times" w:cs="Times New Roman"/>
      <w:sz w:val="20"/>
      <w:szCs w:val="20"/>
    </w:rPr>
  </w:style>
  <w:style w:type="character" w:styleId="Lienhypertexte">
    <w:name w:val="Hyperlink"/>
    <w:basedOn w:val="Policepardfaut"/>
    <w:uiPriority w:val="99"/>
    <w:semiHidden/>
    <w:unhideWhenUsed/>
    <w:rsid w:val="002622FD"/>
    <w:rPr>
      <w:color w:val="0000FF"/>
      <w:u w:val="single"/>
    </w:rPr>
  </w:style>
  <w:style w:type="character" w:styleId="lev">
    <w:name w:val="Strong"/>
    <w:basedOn w:val="Policepardfaut"/>
    <w:uiPriority w:val="22"/>
    <w:qFormat/>
    <w:rsid w:val="002622FD"/>
    <w:rPr>
      <w:b/>
      <w:bCs/>
    </w:rPr>
  </w:style>
  <w:style w:type="paragraph" w:styleId="Pardeliste">
    <w:name w:val="List Paragraph"/>
    <w:basedOn w:val="Normal"/>
    <w:uiPriority w:val="34"/>
    <w:qFormat/>
    <w:rsid w:val="00971F32"/>
    <w:pPr>
      <w:ind w:left="720"/>
      <w:contextualSpacing/>
    </w:pPr>
  </w:style>
  <w:style w:type="table" w:styleId="Grilledutableau">
    <w:name w:val="Table Grid"/>
    <w:basedOn w:val="TableauNormal"/>
    <w:uiPriority w:val="59"/>
    <w:rsid w:val="00971F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71F3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71F32"/>
    <w:rPr>
      <w:rFonts w:ascii="Lucida Grande" w:hAnsi="Lucida Grande" w:cs="Lucida Grande"/>
      <w:sz w:val="18"/>
      <w:szCs w:val="18"/>
    </w:rPr>
  </w:style>
  <w:style w:type="paragraph" w:styleId="En-tte">
    <w:name w:val="header"/>
    <w:basedOn w:val="Normal"/>
    <w:link w:val="En-tteCar"/>
    <w:uiPriority w:val="99"/>
    <w:unhideWhenUsed/>
    <w:rsid w:val="000B2676"/>
    <w:pPr>
      <w:tabs>
        <w:tab w:val="center" w:pos="4536"/>
        <w:tab w:val="right" w:pos="9072"/>
      </w:tabs>
    </w:pPr>
  </w:style>
  <w:style w:type="character" w:customStyle="1" w:styleId="En-tteCar">
    <w:name w:val="En-tête Car"/>
    <w:basedOn w:val="Policepardfaut"/>
    <w:link w:val="En-tte"/>
    <w:uiPriority w:val="99"/>
    <w:rsid w:val="000B2676"/>
  </w:style>
  <w:style w:type="paragraph" w:styleId="Pieddepage">
    <w:name w:val="footer"/>
    <w:basedOn w:val="Normal"/>
    <w:link w:val="PieddepageCar"/>
    <w:uiPriority w:val="99"/>
    <w:unhideWhenUsed/>
    <w:rsid w:val="000B2676"/>
    <w:pPr>
      <w:tabs>
        <w:tab w:val="center" w:pos="4536"/>
        <w:tab w:val="right" w:pos="9072"/>
      </w:tabs>
    </w:pPr>
  </w:style>
  <w:style w:type="character" w:customStyle="1" w:styleId="PieddepageCar">
    <w:name w:val="Pied de page Car"/>
    <w:basedOn w:val="Policepardfaut"/>
    <w:link w:val="Pieddepage"/>
    <w:uiPriority w:val="99"/>
    <w:rsid w:val="000B2676"/>
  </w:style>
  <w:style w:type="character" w:styleId="Numrodepage">
    <w:name w:val="page number"/>
    <w:basedOn w:val="Policepardfaut"/>
    <w:uiPriority w:val="99"/>
    <w:semiHidden/>
    <w:unhideWhenUsed/>
    <w:rsid w:val="00117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0301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2882</Words>
  <Characters>15972</Characters>
  <Application>Microsoft Macintosh Word</Application>
  <DocSecurity>0</DocSecurity>
  <Lines>550</Lines>
  <Paragraphs>251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Esquirol</dc:creator>
  <cp:keywords/>
  <dc:description/>
  <cp:lastModifiedBy>NORMSPECIF</cp:lastModifiedBy>
  <cp:revision>2</cp:revision>
  <cp:lastPrinted>2018-02-01T23:36:00Z</cp:lastPrinted>
  <dcterms:created xsi:type="dcterms:W3CDTF">2018-02-01T23:55:00Z</dcterms:created>
  <dcterms:modified xsi:type="dcterms:W3CDTF">2018-02-01T23:55:00Z</dcterms:modified>
</cp:coreProperties>
</file>